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 xml:space="preserve">МИНИСТЕРСТВО ОБРАЗОВАНИЯ И НАУКИ 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>РЕСПУБЛИКИ КАЗАХСТАН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 xml:space="preserve">Восточно-Казахстанский государственный технический университет 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>им. Д. Серикбаева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>Факультет: Школа архитектуры, строительства и дизайна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  <w:r w:rsidRPr="002B4546">
        <w:rPr>
          <w:b/>
          <w:bCs/>
          <w:sz w:val="28"/>
          <w:szCs w:val="28"/>
        </w:rPr>
        <w:t>ПОЯСНИТЕЛЬНАЯ ЗАПИСКА</w:t>
      </w: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  <w:r w:rsidRPr="002B4546">
        <w:rPr>
          <w:b/>
          <w:bCs/>
          <w:sz w:val="28"/>
          <w:szCs w:val="28"/>
        </w:rPr>
        <w:t>к курсовому проекту</w:t>
      </w:r>
    </w:p>
    <w:p w:rsidR="00713298" w:rsidRPr="002B4546" w:rsidRDefault="00713298" w:rsidP="00713298">
      <w:pPr>
        <w:jc w:val="center"/>
        <w:rPr>
          <w:bCs/>
          <w:sz w:val="28"/>
          <w:szCs w:val="28"/>
        </w:rPr>
      </w:pPr>
      <w:r w:rsidRPr="002B4546">
        <w:rPr>
          <w:bCs/>
          <w:sz w:val="28"/>
          <w:szCs w:val="28"/>
        </w:rPr>
        <w:t>по дисциплине "</w:t>
      </w:r>
      <w:r w:rsidRPr="002B4546">
        <w:rPr>
          <w:color w:val="000000"/>
          <w:sz w:val="28"/>
          <w:szCs w:val="28"/>
          <w:shd w:val="clear" w:color="auto" w:fill="FFFFFF"/>
        </w:rPr>
        <w:t>Технология возведения зданий и сооружений</w:t>
      </w:r>
      <w:r w:rsidRPr="002B4546">
        <w:rPr>
          <w:bCs/>
          <w:sz w:val="28"/>
          <w:szCs w:val="28"/>
        </w:rPr>
        <w:t>"</w:t>
      </w:r>
    </w:p>
    <w:p w:rsidR="00713298" w:rsidRPr="002B4546" w:rsidRDefault="00713298" w:rsidP="00713298">
      <w:pPr>
        <w:jc w:val="center"/>
        <w:rPr>
          <w:b/>
          <w:bCs/>
          <w:sz w:val="28"/>
          <w:szCs w:val="28"/>
        </w:rPr>
      </w:pPr>
      <w:r w:rsidRPr="002B4546">
        <w:rPr>
          <w:b/>
          <w:bCs/>
          <w:sz w:val="28"/>
          <w:szCs w:val="28"/>
        </w:rPr>
        <w:t xml:space="preserve">      </w:t>
      </w:r>
    </w:p>
    <w:p w:rsidR="00713298" w:rsidRPr="002B4546" w:rsidRDefault="00713298" w:rsidP="00713298">
      <w:pPr>
        <w:jc w:val="center"/>
        <w:rPr>
          <w:bCs/>
          <w:sz w:val="28"/>
          <w:szCs w:val="28"/>
        </w:rPr>
      </w:pPr>
      <w:r w:rsidRPr="002B4546">
        <w:rPr>
          <w:bCs/>
          <w:sz w:val="28"/>
          <w:szCs w:val="28"/>
        </w:rPr>
        <w:t>Тема: "</w:t>
      </w:r>
      <w:r w:rsidRPr="001557A1">
        <w:t xml:space="preserve"> </w:t>
      </w:r>
      <w:r w:rsidRPr="001557A1">
        <w:rPr>
          <w:bCs/>
          <w:sz w:val="28"/>
          <w:szCs w:val="28"/>
        </w:rPr>
        <w:t>Монтаж строительных конструкций одноэтажного промышленного здания</w:t>
      </w:r>
      <w:r w:rsidRPr="002B4546">
        <w:rPr>
          <w:bCs/>
          <w:sz w:val="28"/>
          <w:szCs w:val="28"/>
        </w:rPr>
        <w:t>"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3578"/>
        <w:gridCol w:w="425"/>
        <w:gridCol w:w="5636"/>
      </w:tblGrid>
      <w:tr w:rsidR="00713298" w:rsidRPr="002B4546" w:rsidTr="00984937"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  <w:r w:rsidRPr="002B4546">
              <w:rPr>
                <w:sz w:val="28"/>
                <w:szCs w:val="28"/>
              </w:rPr>
              <w:t>Руководитель</w:t>
            </w:r>
          </w:p>
        </w:tc>
      </w:tr>
      <w:tr w:rsidR="00713298" w:rsidRPr="002B4546" w:rsidTr="00984937">
        <w:trPr>
          <w:trHeight w:val="798"/>
        </w:trPr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  <w:r w:rsidRPr="002B4546">
              <w:rPr>
                <w:sz w:val="28"/>
                <w:szCs w:val="28"/>
              </w:rPr>
              <w:t xml:space="preserve">____________________ </w:t>
            </w:r>
            <w:r w:rsidR="00016AD0">
              <w:rPr>
                <w:sz w:val="28"/>
                <w:szCs w:val="28"/>
              </w:rPr>
              <w:t>А.Г.Гольцев</w:t>
            </w:r>
          </w:p>
          <w:p w:rsidR="00713298" w:rsidRPr="002B4546" w:rsidRDefault="00713298" w:rsidP="00984937">
            <w:pPr>
              <w:rPr>
                <w:sz w:val="28"/>
                <w:szCs w:val="28"/>
                <w:vertAlign w:val="superscript"/>
              </w:rPr>
            </w:pPr>
            <w:r w:rsidRPr="002B4546">
              <w:rPr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  <w:tr w:rsidR="00713298" w:rsidRPr="002B4546" w:rsidTr="00984937"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016AD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 ______________ 2022</w:t>
            </w:r>
            <w:r w:rsidR="00713298" w:rsidRPr="002B4546">
              <w:rPr>
                <w:sz w:val="28"/>
                <w:szCs w:val="28"/>
              </w:rPr>
              <w:t xml:space="preserve"> г.</w:t>
            </w:r>
          </w:p>
        </w:tc>
      </w:tr>
      <w:tr w:rsidR="00713298" w:rsidRPr="002B4546" w:rsidTr="00984937">
        <w:trPr>
          <w:trHeight w:val="590"/>
        </w:trPr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  <w:r w:rsidRPr="002B4546">
              <w:rPr>
                <w:sz w:val="28"/>
                <w:szCs w:val="28"/>
              </w:rPr>
              <w:t xml:space="preserve">Студент </w:t>
            </w:r>
          </w:p>
        </w:tc>
      </w:tr>
      <w:tr w:rsidR="00713298" w:rsidRPr="002B4546" w:rsidTr="00984937"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016AD0" w:rsidP="00016AD0">
            <w:pPr>
              <w:jc w:val="center"/>
              <w:rPr>
                <w:sz w:val="28"/>
                <w:szCs w:val="28"/>
              </w:rPr>
            </w:pPr>
            <w:r w:rsidRPr="002B4546">
              <w:rPr>
                <w:sz w:val="28"/>
                <w:szCs w:val="28"/>
              </w:rPr>
              <w:t>С</w:t>
            </w:r>
            <w:r w:rsidR="00713298" w:rsidRPr="002B4546">
              <w:rPr>
                <w:sz w:val="28"/>
                <w:szCs w:val="28"/>
              </w:rPr>
              <w:t>пециальности</w:t>
            </w:r>
            <w:r>
              <w:rPr>
                <w:sz w:val="28"/>
                <w:szCs w:val="28"/>
              </w:rPr>
              <w:t>……….., группы  ……….</w:t>
            </w:r>
          </w:p>
        </w:tc>
      </w:tr>
      <w:tr w:rsidR="00713298" w:rsidRPr="002B4546" w:rsidTr="00984937">
        <w:trPr>
          <w:trHeight w:val="718"/>
        </w:trPr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  <w:r w:rsidRPr="002B4546">
              <w:rPr>
                <w:sz w:val="28"/>
                <w:szCs w:val="28"/>
              </w:rPr>
              <w:t xml:space="preserve">___________________ </w:t>
            </w:r>
            <w:r w:rsidR="00016AD0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.................</w:t>
            </w:r>
            <w:r w:rsidRPr="002B4546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713298" w:rsidRPr="002B4546" w:rsidRDefault="00713298" w:rsidP="00984937">
            <w:pPr>
              <w:jc w:val="both"/>
              <w:rPr>
                <w:sz w:val="28"/>
                <w:szCs w:val="28"/>
              </w:rPr>
            </w:pPr>
            <w:r w:rsidRPr="002B4546">
              <w:rPr>
                <w:sz w:val="28"/>
                <w:szCs w:val="28"/>
                <w:vertAlign w:val="superscript"/>
              </w:rPr>
              <w:t xml:space="preserve">                      (подпись)</w:t>
            </w:r>
          </w:p>
        </w:tc>
      </w:tr>
      <w:tr w:rsidR="00713298" w:rsidRPr="002B4546" w:rsidTr="00984937">
        <w:trPr>
          <w:trHeight w:val="493"/>
        </w:trPr>
        <w:tc>
          <w:tcPr>
            <w:tcW w:w="3578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13298" w:rsidRPr="002B4546" w:rsidRDefault="0071329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36" w:type="dxa"/>
          </w:tcPr>
          <w:p w:rsidR="00713298" w:rsidRPr="002B4546" w:rsidRDefault="00016AD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 ______________ 2022</w:t>
            </w:r>
            <w:r w:rsidR="00713298" w:rsidRPr="002B4546">
              <w:rPr>
                <w:sz w:val="28"/>
                <w:szCs w:val="28"/>
              </w:rPr>
              <w:t xml:space="preserve"> г.</w:t>
            </w:r>
          </w:p>
        </w:tc>
      </w:tr>
    </w:tbl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 xml:space="preserve">                                            </w:t>
      </w: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</w:p>
    <w:p w:rsidR="00713298" w:rsidRPr="002B4546" w:rsidRDefault="00713298" w:rsidP="00713298">
      <w:pPr>
        <w:jc w:val="center"/>
        <w:rPr>
          <w:sz w:val="28"/>
          <w:szCs w:val="28"/>
        </w:rPr>
      </w:pPr>
      <w:r w:rsidRPr="002B4546">
        <w:rPr>
          <w:sz w:val="28"/>
          <w:szCs w:val="28"/>
        </w:rPr>
        <w:t>Усть-Каменогорск</w:t>
      </w:r>
    </w:p>
    <w:p w:rsidR="00713298" w:rsidRDefault="00016AD0" w:rsidP="00713298">
      <w:pPr>
        <w:jc w:val="center"/>
        <w:rPr>
          <w:sz w:val="28"/>
          <w:szCs w:val="28"/>
        </w:rPr>
      </w:pPr>
      <w:r>
        <w:rPr>
          <w:sz w:val="28"/>
          <w:szCs w:val="28"/>
        </w:rPr>
        <w:t>2022</w:t>
      </w:r>
      <w:r w:rsidR="00713298" w:rsidRPr="002B4546">
        <w:rPr>
          <w:sz w:val="28"/>
          <w:szCs w:val="28"/>
        </w:rPr>
        <w:t>г.</w:t>
      </w:r>
    </w:p>
    <w:p w:rsidR="00713298" w:rsidRPr="00520C3B" w:rsidRDefault="00A3525F" w:rsidP="00713298">
      <w:pPr>
        <w:jc w:val="center"/>
        <w:rPr>
          <w:sz w:val="28"/>
          <w:szCs w:val="28"/>
        </w:rPr>
      </w:pPr>
      <w:r w:rsidRPr="00520C3B">
        <w:rPr>
          <w:sz w:val="28"/>
          <w:szCs w:val="28"/>
        </w:rPr>
        <w:lastRenderedPageBreak/>
        <w:t>СОДЕРЖАНИЕ</w:t>
      </w:r>
    </w:p>
    <w:p w:rsidR="00713298" w:rsidRPr="00520C3B" w:rsidRDefault="00713298" w:rsidP="00713298">
      <w:pPr>
        <w:jc w:val="center"/>
        <w:rPr>
          <w:sz w:val="28"/>
          <w:szCs w:val="28"/>
        </w:rPr>
      </w:pPr>
    </w:p>
    <w:p w:rsidR="00713298" w:rsidRPr="00520C3B" w:rsidRDefault="00BA3EFC" w:rsidP="00BA3EFC">
      <w:pPr>
        <w:ind w:left="709"/>
        <w:rPr>
          <w:sz w:val="28"/>
          <w:szCs w:val="28"/>
        </w:rPr>
      </w:pPr>
      <w:r>
        <w:rPr>
          <w:sz w:val="28"/>
          <w:szCs w:val="28"/>
        </w:rPr>
        <w:t>ВВЕДЕНИЕ...</w:t>
      </w:r>
      <w:r w:rsidR="00713298" w:rsidRPr="00520C3B">
        <w:rPr>
          <w:sz w:val="28"/>
          <w:szCs w:val="28"/>
        </w:rPr>
        <w:t>…………………………………………………………….....3</w:t>
      </w:r>
    </w:p>
    <w:p w:rsidR="00713298" w:rsidRDefault="00BA3EFC" w:rsidP="00713298">
      <w:pPr>
        <w:numPr>
          <w:ilvl w:val="0"/>
          <w:numId w:val="1"/>
        </w:numPr>
        <w:ind w:left="709"/>
        <w:rPr>
          <w:sz w:val="28"/>
          <w:szCs w:val="28"/>
        </w:rPr>
      </w:pPr>
      <w:r>
        <w:rPr>
          <w:sz w:val="28"/>
          <w:szCs w:val="28"/>
        </w:rPr>
        <w:t>ХАРАКТЕРИСТИКИ МОНТИРУЕМОГО ЗДАНИЯ</w:t>
      </w:r>
      <w:r w:rsidR="00713298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="00713298">
        <w:rPr>
          <w:sz w:val="28"/>
          <w:szCs w:val="28"/>
        </w:rPr>
        <w:t>………………...4</w:t>
      </w:r>
    </w:p>
    <w:p w:rsidR="00713298" w:rsidRPr="00520C3B" w:rsidRDefault="00BA3EFC" w:rsidP="00713298">
      <w:pPr>
        <w:numPr>
          <w:ilvl w:val="0"/>
          <w:numId w:val="1"/>
        </w:numPr>
        <w:ind w:left="709"/>
        <w:rPr>
          <w:sz w:val="28"/>
          <w:szCs w:val="28"/>
        </w:rPr>
      </w:pPr>
      <w:r>
        <w:rPr>
          <w:sz w:val="28"/>
          <w:szCs w:val="28"/>
        </w:rPr>
        <w:t>СПЕЦИФИКАЦИЯ ЭЛЕМЕНТОВ СБОРНЫХ КОНСТРУКЦИЙ….</w:t>
      </w:r>
      <w:r w:rsidR="00713298" w:rsidRPr="00520C3B">
        <w:rPr>
          <w:sz w:val="28"/>
          <w:szCs w:val="28"/>
        </w:rPr>
        <w:t>….</w:t>
      </w:r>
      <w:r>
        <w:rPr>
          <w:sz w:val="28"/>
          <w:szCs w:val="28"/>
        </w:rPr>
        <w:t>5</w:t>
      </w:r>
    </w:p>
    <w:p w:rsidR="00713298" w:rsidRPr="00520C3B" w:rsidRDefault="00713298" w:rsidP="00713298">
      <w:pPr>
        <w:numPr>
          <w:ilvl w:val="0"/>
          <w:numId w:val="2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2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2"/>
        </w:numPr>
        <w:rPr>
          <w:vanish/>
          <w:sz w:val="28"/>
          <w:szCs w:val="28"/>
        </w:rPr>
      </w:pPr>
    </w:p>
    <w:p w:rsidR="00713298" w:rsidRPr="00520C3B" w:rsidRDefault="00BA3EFC" w:rsidP="00713298">
      <w:pPr>
        <w:numPr>
          <w:ilvl w:val="0"/>
          <w:numId w:val="1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ВЕДОМОСТЬ ПОТРЕБНЫХ МАТЕРИАЛОВ………</w:t>
      </w:r>
      <w:r w:rsidR="00713298">
        <w:rPr>
          <w:sz w:val="28"/>
          <w:szCs w:val="28"/>
        </w:rPr>
        <w:t>..</w:t>
      </w:r>
      <w:r>
        <w:rPr>
          <w:sz w:val="28"/>
          <w:szCs w:val="28"/>
        </w:rPr>
        <w:t>.</w:t>
      </w:r>
      <w:r w:rsidR="00713298" w:rsidRPr="00520C3B">
        <w:rPr>
          <w:sz w:val="28"/>
          <w:szCs w:val="28"/>
        </w:rPr>
        <w:t>………………...</w:t>
      </w:r>
      <w:r w:rsidR="003A4AF4">
        <w:rPr>
          <w:sz w:val="28"/>
          <w:szCs w:val="28"/>
        </w:rPr>
        <w:t>8</w:t>
      </w:r>
    </w:p>
    <w:p w:rsidR="00BA3EFC" w:rsidRPr="00BA3EFC" w:rsidRDefault="00BA3EFC" w:rsidP="00BA3EFC">
      <w:pPr>
        <w:pStyle w:val="a3"/>
        <w:numPr>
          <w:ilvl w:val="0"/>
          <w:numId w:val="3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A3EFC" w:rsidRPr="00BA3EFC" w:rsidRDefault="00BA3EFC" w:rsidP="00BA3EFC">
      <w:pPr>
        <w:pStyle w:val="a3"/>
        <w:numPr>
          <w:ilvl w:val="0"/>
          <w:numId w:val="3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A3EFC" w:rsidRPr="00BA3EFC" w:rsidRDefault="00BA3EFC" w:rsidP="00BA3EFC">
      <w:pPr>
        <w:pStyle w:val="a3"/>
        <w:numPr>
          <w:ilvl w:val="0"/>
          <w:numId w:val="3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713298" w:rsidRPr="00BA3EFC" w:rsidRDefault="00BA3EFC" w:rsidP="00BA3EFC">
      <w:pPr>
        <w:numPr>
          <w:ilvl w:val="0"/>
          <w:numId w:val="3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ВЕДОМОСТЬ ОБЪЕМОВ РАБОТ…………………….</w:t>
      </w:r>
      <w:r w:rsidR="00AD31BD">
        <w:rPr>
          <w:sz w:val="28"/>
          <w:szCs w:val="28"/>
        </w:rPr>
        <w:t>…...……………10</w:t>
      </w:r>
    </w:p>
    <w:p w:rsidR="00BA3EFC" w:rsidRPr="00BA3EFC" w:rsidRDefault="00BA3EFC" w:rsidP="00713298">
      <w:pPr>
        <w:pStyle w:val="a3"/>
        <w:numPr>
          <w:ilvl w:val="0"/>
          <w:numId w:val="4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A3EFC" w:rsidRPr="00BA3EFC" w:rsidRDefault="00BA3EFC" w:rsidP="00713298">
      <w:pPr>
        <w:pStyle w:val="a3"/>
        <w:numPr>
          <w:ilvl w:val="0"/>
          <w:numId w:val="4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A3EFC" w:rsidRPr="00BA3EFC" w:rsidRDefault="00BA3EFC" w:rsidP="00713298">
      <w:pPr>
        <w:pStyle w:val="a3"/>
        <w:numPr>
          <w:ilvl w:val="0"/>
          <w:numId w:val="4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A3EFC" w:rsidRPr="00BA3EFC" w:rsidRDefault="00BA3EFC" w:rsidP="00713298">
      <w:pPr>
        <w:pStyle w:val="a3"/>
        <w:numPr>
          <w:ilvl w:val="0"/>
          <w:numId w:val="4"/>
        </w:numPr>
        <w:spacing w:after="0" w:line="240" w:lineRule="auto"/>
        <w:ind w:left="709"/>
        <w:contextualSpacing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713298" w:rsidRPr="00520C3B" w:rsidRDefault="00BA3EFC" w:rsidP="00713298">
      <w:pPr>
        <w:numPr>
          <w:ilvl w:val="0"/>
          <w:numId w:val="4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МЕХАНИЗАЦИЯ ПРОИЗВОДСТВА РАБОТ……………...</w:t>
      </w:r>
      <w:r w:rsidR="00713298" w:rsidRPr="00520C3B">
        <w:rPr>
          <w:sz w:val="28"/>
          <w:szCs w:val="28"/>
        </w:rPr>
        <w:t>……….…..</w:t>
      </w:r>
      <w:r w:rsidR="00F10505">
        <w:rPr>
          <w:sz w:val="28"/>
          <w:szCs w:val="28"/>
        </w:rPr>
        <w:t>16</w:t>
      </w:r>
    </w:p>
    <w:p w:rsidR="00713298" w:rsidRPr="00520C3B" w:rsidRDefault="00713298" w:rsidP="00713298">
      <w:pPr>
        <w:numPr>
          <w:ilvl w:val="0"/>
          <w:numId w:val="5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5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5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5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5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0"/>
          <w:numId w:val="5"/>
        </w:numPr>
        <w:rPr>
          <w:vanish/>
          <w:sz w:val="28"/>
          <w:szCs w:val="28"/>
        </w:rPr>
      </w:pPr>
    </w:p>
    <w:p w:rsidR="00713298" w:rsidRPr="00520C3B" w:rsidRDefault="00713298" w:rsidP="00713298">
      <w:pPr>
        <w:numPr>
          <w:ilvl w:val="1"/>
          <w:numId w:val="4"/>
        </w:numPr>
        <w:ind w:left="1134"/>
        <w:rPr>
          <w:sz w:val="28"/>
          <w:szCs w:val="28"/>
        </w:rPr>
      </w:pPr>
      <w:r w:rsidRPr="00520C3B">
        <w:rPr>
          <w:sz w:val="28"/>
          <w:szCs w:val="28"/>
        </w:rPr>
        <w:t xml:space="preserve"> </w:t>
      </w:r>
      <w:r>
        <w:rPr>
          <w:sz w:val="28"/>
          <w:szCs w:val="28"/>
        </w:rPr>
        <w:t>Ведомость автотранспортных средств…</w:t>
      </w:r>
      <w:r w:rsidRPr="00520C3B">
        <w:rPr>
          <w:sz w:val="28"/>
          <w:szCs w:val="28"/>
        </w:rPr>
        <w:t>…………………….......…</w:t>
      </w:r>
      <w:r w:rsidR="00F10505">
        <w:rPr>
          <w:sz w:val="28"/>
          <w:szCs w:val="28"/>
        </w:rPr>
        <w:t>17</w:t>
      </w:r>
    </w:p>
    <w:p w:rsidR="00713298" w:rsidRPr="00520C3B" w:rsidRDefault="00713298" w:rsidP="00713298">
      <w:pPr>
        <w:numPr>
          <w:ilvl w:val="1"/>
          <w:numId w:val="4"/>
        </w:num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Ведомость грузозахватных приспособлений</w:t>
      </w:r>
      <w:r w:rsidRPr="00520C3B">
        <w:rPr>
          <w:sz w:val="28"/>
          <w:szCs w:val="28"/>
        </w:rPr>
        <w:t>……………………….</w:t>
      </w:r>
      <w:r w:rsidR="009E494E">
        <w:rPr>
          <w:sz w:val="28"/>
          <w:szCs w:val="28"/>
        </w:rPr>
        <w:t>19</w:t>
      </w:r>
    </w:p>
    <w:p w:rsidR="00713298" w:rsidRDefault="00713298" w:rsidP="00713298">
      <w:pPr>
        <w:numPr>
          <w:ilvl w:val="1"/>
          <w:numId w:val="4"/>
        </w:numPr>
        <w:ind w:left="1134"/>
        <w:rPr>
          <w:sz w:val="28"/>
          <w:szCs w:val="28"/>
        </w:rPr>
      </w:pPr>
      <w:r w:rsidRPr="00520C3B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Технические характеристики крана</w:t>
      </w:r>
      <w:r w:rsidRPr="00520C3B">
        <w:rPr>
          <w:sz w:val="28"/>
          <w:szCs w:val="28"/>
        </w:rPr>
        <w:t>…</w:t>
      </w:r>
      <w:r>
        <w:rPr>
          <w:sz w:val="28"/>
          <w:szCs w:val="28"/>
        </w:rPr>
        <w:t>…</w:t>
      </w:r>
      <w:r w:rsidRPr="00520C3B">
        <w:rPr>
          <w:sz w:val="28"/>
          <w:szCs w:val="28"/>
        </w:rPr>
        <w:t>…………………………...</w:t>
      </w:r>
      <w:r w:rsidR="009E494E">
        <w:rPr>
          <w:sz w:val="28"/>
          <w:szCs w:val="28"/>
        </w:rPr>
        <w:t>22</w:t>
      </w:r>
    </w:p>
    <w:p w:rsidR="00BA3EFC" w:rsidRDefault="00BA3EFC" w:rsidP="00713298">
      <w:pPr>
        <w:numPr>
          <w:ilvl w:val="1"/>
          <w:numId w:val="4"/>
        </w:numPr>
        <w:ind w:left="1134"/>
        <w:rPr>
          <w:sz w:val="28"/>
          <w:szCs w:val="28"/>
        </w:rPr>
      </w:pPr>
      <w:r>
        <w:rPr>
          <w:sz w:val="28"/>
          <w:szCs w:val="28"/>
        </w:rPr>
        <w:t xml:space="preserve"> Технические параметры самоходно-стреловых кранов…………...3</w:t>
      </w:r>
      <w:r w:rsidR="008D1C0A">
        <w:rPr>
          <w:sz w:val="28"/>
          <w:szCs w:val="28"/>
        </w:rPr>
        <w:t>5</w:t>
      </w:r>
    </w:p>
    <w:p w:rsidR="00713298" w:rsidRDefault="00BA3EFC" w:rsidP="00BA3EFC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ТЕХНИКО-ЭКОНОМИЧЕСКОЕ СРАВНЕНИЕ КРАНА……………...3</w:t>
      </w:r>
      <w:r w:rsidR="008D1C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A3525F" w:rsidRDefault="00A3525F" w:rsidP="00A3525F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сменной эксплуатационной производительности крана…………………………………………………………………...3</w:t>
      </w:r>
      <w:r w:rsidR="0030121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A3525F" w:rsidRDefault="00A3525F" w:rsidP="00A3525F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продолжительности монтажных работ……………...</w:t>
      </w:r>
      <w:r w:rsidR="005D0CCE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</w:p>
    <w:p w:rsidR="00A3525F" w:rsidRDefault="00A3525F" w:rsidP="00A3525F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трудоёмкости монтажных работ………………….....</w:t>
      </w:r>
      <w:r w:rsidR="00DE69B1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525F" w:rsidRDefault="00A3525F" w:rsidP="00A3525F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основных экономических параметров………………</w:t>
      </w:r>
      <w:r w:rsidR="008A7DD5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</w:p>
    <w:p w:rsidR="00A3525F" w:rsidRDefault="00A3525F" w:rsidP="00A3525F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Экономическая эффективность кранов……………………………..</w:t>
      </w:r>
      <w:r w:rsidR="008A7DD5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</w:p>
    <w:p w:rsidR="00A3525F" w:rsidRDefault="003C4199" w:rsidP="00A3525F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ПО ПРОИЗВОДСТВУ РАБОТ……………………………4</w:t>
      </w:r>
      <w:r w:rsidR="009E504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3C4199" w:rsidRDefault="003C4199" w:rsidP="003C4199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Складирование сбо</w:t>
      </w:r>
      <w:r w:rsidR="00AB3A84">
        <w:rPr>
          <w:rFonts w:ascii="Times New Roman" w:eastAsia="Times New Roman" w:hAnsi="Times New Roman" w:cs="Times New Roman"/>
          <w:sz w:val="28"/>
          <w:szCs w:val="28"/>
          <w:lang w:eastAsia="ru-RU"/>
        </w:rPr>
        <w:t>рных конструкций……………………………...48</w:t>
      </w:r>
    </w:p>
    <w:p w:rsidR="00AB3A84" w:rsidRDefault="00AB3A84" w:rsidP="003C4199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фундаментных балок……………………………………….48</w:t>
      </w:r>
    </w:p>
    <w:p w:rsidR="003C4199" w:rsidRDefault="003C4199" w:rsidP="003C4199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колонн……………………………………………………….4</w:t>
      </w:r>
      <w:r w:rsidR="004378A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3C4199" w:rsidRDefault="003C4199" w:rsidP="003C4199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наружн</w:t>
      </w:r>
      <w:r w:rsidR="004378A4">
        <w:rPr>
          <w:rFonts w:ascii="Times New Roman" w:eastAsia="Times New Roman" w:hAnsi="Times New Roman" w:cs="Times New Roman"/>
          <w:sz w:val="28"/>
          <w:szCs w:val="28"/>
          <w:lang w:eastAsia="ru-RU"/>
        </w:rPr>
        <w:t>ых стеновых панелей………………………………50</w:t>
      </w:r>
    </w:p>
    <w:p w:rsidR="003C4199" w:rsidRDefault="003C4199" w:rsidP="003C4199">
      <w:pPr>
        <w:pStyle w:val="a3"/>
        <w:numPr>
          <w:ilvl w:val="1"/>
          <w:numId w:val="8"/>
        </w:numPr>
        <w:spacing w:after="0" w:line="240" w:lineRule="auto"/>
        <w:ind w:left="1134" w:hanging="4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пли</w:t>
      </w:r>
      <w:r w:rsidR="004378A4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покрытия……………………………………………...51</w:t>
      </w:r>
    </w:p>
    <w:p w:rsidR="003C4199" w:rsidRDefault="003C4199" w:rsidP="003C4199">
      <w:pPr>
        <w:pStyle w:val="a3"/>
        <w:numPr>
          <w:ilvl w:val="0"/>
          <w:numId w:val="8"/>
        </w:num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УКАЗАНИЯ ПО ТЕХНИКЕ БЕЗОПАСНОСТИ………………………..</w:t>
      </w:r>
      <w:r w:rsidR="004378A4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</w:p>
    <w:p w:rsidR="003C4199" w:rsidRDefault="003C4199" w:rsidP="003C4199">
      <w:pPr>
        <w:ind w:left="709"/>
        <w:rPr>
          <w:sz w:val="28"/>
          <w:szCs w:val="28"/>
        </w:rPr>
      </w:pPr>
      <w:r>
        <w:rPr>
          <w:sz w:val="28"/>
          <w:szCs w:val="28"/>
        </w:rPr>
        <w:t>ЗАКЛЮЧЕНИЕ…………………………………………………………...</w:t>
      </w:r>
      <w:r w:rsidR="00093AB8">
        <w:rPr>
          <w:sz w:val="28"/>
          <w:szCs w:val="28"/>
        </w:rPr>
        <w:t>57</w:t>
      </w:r>
    </w:p>
    <w:p w:rsidR="003C4199" w:rsidRDefault="003C4199" w:rsidP="003C4199">
      <w:pPr>
        <w:ind w:left="709"/>
        <w:rPr>
          <w:sz w:val="28"/>
          <w:szCs w:val="28"/>
        </w:rPr>
      </w:pPr>
      <w:r>
        <w:rPr>
          <w:sz w:val="28"/>
          <w:szCs w:val="28"/>
        </w:rPr>
        <w:t>СПИСОК ЛИТЕРАТУРЫ………………………………………………...</w:t>
      </w:r>
      <w:r w:rsidR="002D4B03">
        <w:rPr>
          <w:sz w:val="28"/>
          <w:szCs w:val="28"/>
        </w:rPr>
        <w:t>58</w:t>
      </w:r>
    </w:p>
    <w:p w:rsidR="00713298" w:rsidRDefault="00713298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5C6C1F" w:rsidRDefault="005C6C1F" w:rsidP="00713298">
      <w:pPr>
        <w:ind w:left="709"/>
        <w:rPr>
          <w:sz w:val="28"/>
          <w:szCs w:val="28"/>
        </w:rPr>
      </w:pPr>
    </w:p>
    <w:p w:rsidR="005C6C1F" w:rsidRDefault="005C6C1F" w:rsidP="00713298">
      <w:pPr>
        <w:ind w:left="709"/>
        <w:rPr>
          <w:sz w:val="28"/>
          <w:szCs w:val="28"/>
        </w:rPr>
      </w:pPr>
    </w:p>
    <w:p w:rsidR="005C6C1F" w:rsidRDefault="005C6C1F" w:rsidP="00713298">
      <w:pPr>
        <w:ind w:left="709"/>
        <w:rPr>
          <w:sz w:val="28"/>
          <w:szCs w:val="28"/>
        </w:rPr>
      </w:pPr>
    </w:p>
    <w:p w:rsidR="005C6C1F" w:rsidRDefault="005C6C1F" w:rsidP="00713298">
      <w:pPr>
        <w:ind w:left="709"/>
        <w:rPr>
          <w:sz w:val="28"/>
          <w:szCs w:val="28"/>
        </w:rPr>
      </w:pPr>
    </w:p>
    <w:p w:rsidR="005C6C1F" w:rsidRDefault="005C6C1F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AB3A84" w:rsidRDefault="00AB3A84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C32546" w:rsidRDefault="00C32546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713298" w:rsidRDefault="00713298" w:rsidP="00713298">
      <w:pPr>
        <w:ind w:left="709"/>
        <w:rPr>
          <w:sz w:val="28"/>
          <w:szCs w:val="28"/>
        </w:rPr>
      </w:pPr>
    </w:p>
    <w:p w:rsidR="00713298" w:rsidRDefault="00713298" w:rsidP="005C6C1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:rsidR="00713298" w:rsidRDefault="00713298" w:rsidP="00713298">
      <w:pPr>
        <w:ind w:left="709"/>
        <w:jc w:val="center"/>
        <w:rPr>
          <w:sz w:val="28"/>
          <w:szCs w:val="28"/>
        </w:rPr>
      </w:pPr>
    </w:p>
    <w:p w:rsidR="00713298" w:rsidRPr="000F26EF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>Возведение зданий и сооружений складывается из ряда строительных работ, которые в свою очередь подразделяются на отдельные процессы. При этом выполнение строительных работ осуществляется в определённой технологической последовательности: подготовительные работы – производство работ подземной части или так называемые  “нулевые циклы”; возведение надземной части; отделочные работы; благоустройство территории.</w:t>
      </w:r>
    </w:p>
    <w:p w:rsidR="00713298" w:rsidRPr="000F26EF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>В целях сокращения сроков строительства эти виды работ совмещают по времени, т.е. осуществляют поточным методом, что позволяет более эффективно использовать машины и механизмы, повысить производительность труда и снизить стоимость строительства.</w:t>
      </w:r>
    </w:p>
    <w:p w:rsidR="00713298" w:rsidRPr="000F26EF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>Монтаж строительных конструкций является ведущим технологическим процессом, который во многом определяет структуру объектных потоков, общий темп строительства объекта, порядок и методы производства других видов работ. При этом необходимо иметь в виду, что выполнение всех видов строительных работ, включая и монтаж конструкций, должно быть увязано в единый технологический процесс – поток, конечной целью которого является получение готовой продукции в виде здания и сооружения.</w:t>
      </w:r>
    </w:p>
    <w:p w:rsidR="00F946E3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 xml:space="preserve">Поточный метод строительства основан на применении принципов непрерывности и равномерного выполнения процессов в строительном производстве. Для создания строительного потока необходимо: </w:t>
      </w:r>
    </w:p>
    <w:p w:rsidR="00F946E3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 xml:space="preserve">во-первых, весь комплекс работ по строительству объектов расчленить на составляющие процессы, разделить труд между исполнителями и закрепить составляющие процессы за бригадами и звеньями; </w:t>
      </w:r>
    </w:p>
    <w:p w:rsidR="00713298" w:rsidRPr="000F26EF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>во-вторых, рассчитать производственный ритм путем разделения общего фронта работ (здания или сооружения) на отдельные участки (захватки) и назначения примерно одинаковой продолжительности работ на этих участках, максимально совместив во времени и пространстве выполнение составляющих процессов.</w:t>
      </w:r>
    </w:p>
    <w:p w:rsidR="00713298" w:rsidRDefault="00713298" w:rsidP="00DB5A80">
      <w:pPr>
        <w:ind w:firstLine="709"/>
        <w:jc w:val="both"/>
        <w:rPr>
          <w:sz w:val="28"/>
          <w:szCs w:val="28"/>
        </w:rPr>
      </w:pPr>
      <w:r w:rsidRPr="000F26EF">
        <w:rPr>
          <w:sz w:val="28"/>
          <w:szCs w:val="28"/>
        </w:rPr>
        <w:t>Технология монтажа конструкций определяется совокупностью решения организационных и технологических задач путем использования оптимальных способов и методов производства работ, в конечном счете, которой получаем готовую продукцию в виде здания или сооружения. Выбор оптимального варианта производства работ во многом предопределяет сроки строительства и его качество.</w:t>
      </w: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F946E3" w:rsidRDefault="00F946E3" w:rsidP="00713298">
      <w:pPr>
        <w:ind w:firstLine="709"/>
        <w:jc w:val="center"/>
        <w:rPr>
          <w:sz w:val="28"/>
          <w:szCs w:val="28"/>
        </w:rPr>
      </w:pPr>
    </w:p>
    <w:p w:rsidR="00713298" w:rsidRDefault="005C6C1F" w:rsidP="0071329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713298">
        <w:rPr>
          <w:sz w:val="28"/>
          <w:szCs w:val="28"/>
        </w:rPr>
        <w:t xml:space="preserve"> ХАРАКТЕРИСТИКИ МОНТИРУЕМОГО ЗДАНИЯ</w:t>
      </w: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DB5A80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Монтируемое здание – промышленное,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одноэтажное, каркасное, </w:t>
      </w:r>
      <w:r w:rsidRPr="00016AD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4-х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пролетное, состоит из </w:t>
      </w:r>
      <w:r w:rsidRPr="00016AD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4х18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пролетов.</w:t>
      </w:r>
    </w:p>
    <w:p w:rsidR="00713298" w:rsidRDefault="00713298" w:rsidP="00DB5A80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Длина здания </w:t>
      </w:r>
      <w:r w:rsidRPr="00016AD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713298" w:rsidRDefault="00713298" w:rsidP="00DB5A80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Ширина здания </w:t>
      </w:r>
      <w:r w:rsidRPr="00016AD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72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713298" w:rsidRDefault="00713298" w:rsidP="00DB5A80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Каркас здания, покрытия, стеновые ограждения из сборного железобетона.</w:t>
      </w:r>
    </w:p>
    <w:p w:rsidR="00713298" w:rsidRDefault="00713298" w:rsidP="00DB5A80">
      <w:pPr>
        <w:pStyle w:val="a3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Шаг колонн наружного и внутреннего рядов </w:t>
      </w:r>
      <w:r w:rsidRPr="00016AD0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</w:t>
      </w:r>
    </w:p>
    <w:p w:rsidR="00713298" w:rsidRDefault="00713298" w:rsidP="00713298">
      <w:pPr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13298" w:rsidRDefault="00713298" w:rsidP="00713298">
      <w:pPr>
        <w:ind w:firstLine="709"/>
        <w:rPr>
          <w:sz w:val="28"/>
          <w:szCs w:val="28"/>
        </w:rPr>
      </w:pPr>
    </w:p>
    <w:p w:rsidR="007221A0" w:rsidRDefault="007221A0" w:rsidP="00713298">
      <w:pPr>
        <w:ind w:firstLine="709"/>
        <w:rPr>
          <w:sz w:val="28"/>
          <w:szCs w:val="28"/>
        </w:rPr>
      </w:pPr>
    </w:p>
    <w:p w:rsidR="007221A0" w:rsidRDefault="007221A0" w:rsidP="00713298">
      <w:pPr>
        <w:ind w:firstLine="709"/>
        <w:rPr>
          <w:sz w:val="28"/>
          <w:szCs w:val="28"/>
        </w:rPr>
      </w:pPr>
    </w:p>
    <w:p w:rsidR="007221A0" w:rsidRDefault="007221A0" w:rsidP="00713298">
      <w:pPr>
        <w:ind w:firstLine="709"/>
        <w:rPr>
          <w:sz w:val="28"/>
          <w:szCs w:val="28"/>
        </w:rPr>
      </w:pPr>
    </w:p>
    <w:p w:rsidR="007221A0" w:rsidRDefault="007221A0" w:rsidP="00713298">
      <w:pPr>
        <w:ind w:firstLine="709"/>
        <w:rPr>
          <w:sz w:val="28"/>
          <w:szCs w:val="28"/>
        </w:rPr>
      </w:pPr>
    </w:p>
    <w:p w:rsidR="007221A0" w:rsidRDefault="007221A0" w:rsidP="00713298">
      <w:pPr>
        <w:ind w:firstLine="709"/>
        <w:rPr>
          <w:sz w:val="28"/>
          <w:szCs w:val="28"/>
        </w:rPr>
      </w:pPr>
    </w:p>
    <w:p w:rsidR="007221A0" w:rsidRDefault="007221A0" w:rsidP="00713298">
      <w:pPr>
        <w:ind w:firstLine="709"/>
        <w:rPr>
          <w:sz w:val="28"/>
          <w:szCs w:val="28"/>
        </w:rPr>
      </w:pPr>
    </w:p>
    <w:p w:rsidR="007221A0" w:rsidRDefault="007221A0" w:rsidP="007221A0">
      <w:pPr>
        <w:ind w:firstLine="709"/>
        <w:jc w:val="center"/>
        <w:rPr>
          <w:sz w:val="28"/>
          <w:szCs w:val="28"/>
        </w:rPr>
        <w:sectPr w:rsidR="007221A0" w:rsidSect="0077642B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221A0" w:rsidRDefault="007221A0" w:rsidP="007221A0">
      <w:pPr>
        <w:tabs>
          <w:tab w:val="left" w:pos="3516"/>
          <w:tab w:val="center" w:pos="763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</w:t>
      </w:r>
      <w:r>
        <w:rPr>
          <w:sz w:val="28"/>
          <w:szCs w:val="28"/>
        </w:rPr>
        <w:tab/>
        <w:t>СПЕЦИФИКАЦИЯ ЭЛЕМЕНТОВ СБОРНЫХ КОНСТРУКЦИЙ</w:t>
      </w:r>
    </w:p>
    <w:p w:rsidR="007221A0" w:rsidRPr="006B3803" w:rsidRDefault="007221A0" w:rsidP="007221A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2.1 – Спецификация элементов сборных конструкций</w:t>
      </w:r>
    </w:p>
    <w:tbl>
      <w:tblPr>
        <w:tblStyle w:val="a8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418"/>
        <w:gridCol w:w="992"/>
        <w:gridCol w:w="1276"/>
        <w:gridCol w:w="1276"/>
        <w:gridCol w:w="1275"/>
        <w:gridCol w:w="1276"/>
        <w:gridCol w:w="1134"/>
        <w:gridCol w:w="992"/>
        <w:gridCol w:w="1134"/>
        <w:gridCol w:w="993"/>
      </w:tblGrid>
      <w:tr w:rsidR="007221A0" w:rsidTr="00984937">
        <w:trPr>
          <w:trHeight w:val="657"/>
        </w:trPr>
        <w:tc>
          <w:tcPr>
            <w:tcW w:w="993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элементов сборных конструкций</w:t>
            </w:r>
          </w:p>
        </w:tc>
        <w:tc>
          <w:tcPr>
            <w:tcW w:w="1418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Марка  элемента</w:t>
            </w:r>
          </w:p>
        </w:tc>
        <w:tc>
          <w:tcPr>
            <w:tcW w:w="3544" w:type="dxa"/>
            <w:gridSpan w:val="3"/>
          </w:tcPr>
          <w:p w:rsidR="007221A0" w:rsidRPr="008608BE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элемента (мм)</w:t>
            </w:r>
          </w:p>
        </w:tc>
        <w:tc>
          <w:tcPr>
            <w:tcW w:w="2551" w:type="dxa"/>
            <w:gridSpan w:val="2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элемента (шт.)</w:t>
            </w:r>
          </w:p>
        </w:tc>
        <w:tc>
          <w:tcPr>
            <w:tcW w:w="2126" w:type="dxa"/>
            <w:gridSpan w:val="2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Масса (т)</w:t>
            </w:r>
          </w:p>
        </w:tc>
        <w:tc>
          <w:tcPr>
            <w:tcW w:w="2127" w:type="dxa"/>
            <w:gridSpan w:val="2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)</m:t>
              </m:r>
            </m:oMath>
          </w:p>
        </w:tc>
      </w:tr>
      <w:tr w:rsidR="007221A0" w:rsidTr="00984937">
        <w:trPr>
          <w:trHeight w:val="967"/>
        </w:trPr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длина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ширина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1 блок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всё здание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элемента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Одного элемента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7221A0" w:rsidTr="00984937"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221A0" w:rsidTr="00984937">
        <w:tc>
          <w:tcPr>
            <w:tcW w:w="993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76" w:type="dxa"/>
            <w:vMerge w:val="restart"/>
          </w:tcPr>
          <w:p w:rsidR="007221A0" w:rsidRPr="00E05145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Фундамент</w:t>
            </w:r>
          </w:p>
          <w:p w:rsidR="007221A0" w:rsidRPr="00E05145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Ф2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26,25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10,5</w:t>
            </w:r>
          </w:p>
        </w:tc>
      </w:tr>
      <w:tr w:rsidR="007221A0" w:rsidTr="00984937">
        <w:trPr>
          <w:trHeight w:val="425"/>
        </w:trPr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Ф3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7221A0" w:rsidRPr="00F61596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992" w:type="dxa"/>
          </w:tcPr>
          <w:p w:rsidR="007221A0" w:rsidRDefault="007B1B01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</w:t>
            </w:r>
          </w:p>
        </w:tc>
      </w:tr>
      <w:tr w:rsidR="007221A0" w:rsidTr="00984937">
        <w:tc>
          <w:tcPr>
            <w:tcW w:w="993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Фундаментная балка</w:t>
            </w: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БФ1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0,52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31,2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БФ2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0,48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1,92</w:t>
            </w:r>
          </w:p>
        </w:tc>
      </w:tr>
      <w:tr w:rsidR="007221A0" w:rsidTr="00984937">
        <w:trPr>
          <w:trHeight w:val="315"/>
        </w:trPr>
        <w:tc>
          <w:tcPr>
            <w:tcW w:w="993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Колонны крайнего и средних рядов</w:t>
            </w: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КК1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122,5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0,98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</w:tr>
      <w:tr w:rsidR="007221A0" w:rsidTr="00984937">
        <w:trPr>
          <w:trHeight w:val="315"/>
        </w:trPr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0,98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58,8</w:t>
            </w:r>
          </w:p>
        </w:tc>
      </w:tr>
      <w:tr w:rsidR="007221A0" w:rsidTr="00984937">
        <w:tc>
          <w:tcPr>
            <w:tcW w:w="993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Колонна фахверка</w:t>
            </w: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1,08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8,64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КФ2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1,14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9,12</w:t>
            </w:r>
          </w:p>
        </w:tc>
      </w:tr>
      <w:tr w:rsidR="007221A0" w:rsidTr="00984937">
        <w:trPr>
          <w:trHeight w:val="185"/>
        </w:trPr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Плита покрытия</w:t>
            </w: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5970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1490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2,7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2592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1,08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1036,8</w:t>
            </w:r>
          </w:p>
        </w:tc>
      </w:tr>
      <w:tr w:rsidR="007221A0" w:rsidTr="00984937"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Балка покрытия</w:t>
            </w: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БП1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17860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1,8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158,4</w:t>
            </w:r>
          </w:p>
        </w:tc>
      </w:tr>
      <w:tr w:rsidR="007221A0" w:rsidTr="00984937">
        <w:tc>
          <w:tcPr>
            <w:tcW w:w="993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 w:val="restart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Стеновая панель</w:t>
            </w:r>
          </w:p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2,48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СП2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16,2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0,54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6,48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СП3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86,8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34,72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СП4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166,4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0,52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66,56</w:t>
            </w:r>
          </w:p>
        </w:tc>
      </w:tr>
      <w:tr w:rsidR="007221A0" w:rsidTr="00984937">
        <w:tc>
          <w:tcPr>
            <w:tcW w:w="993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СП5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5980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1,43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17,16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0,57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6,84</w:t>
            </w:r>
          </w:p>
        </w:tc>
      </w:tr>
      <w:tr w:rsidR="007221A0" w:rsidTr="00984937"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Остекленение</w:t>
            </w:r>
          </w:p>
        </w:tc>
        <w:tc>
          <w:tcPr>
            <w:tcW w:w="1418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ОК1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6000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  <w:tc>
          <w:tcPr>
            <w:tcW w:w="1275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1,66</w:t>
            </w:r>
          </w:p>
        </w:tc>
        <w:tc>
          <w:tcPr>
            <w:tcW w:w="992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59,76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7221A0" w:rsidTr="00984937"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213" w:type="dxa"/>
            <w:gridSpan w:val="6"/>
          </w:tcPr>
          <w:p w:rsidR="007221A0" w:rsidRDefault="007221A0" w:rsidP="0098493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1607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221A0" w:rsidRDefault="007B1B01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4169</w:t>
            </w:r>
            <w:r w:rsidR="007221A0">
              <w:rPr>
                <w:sz w:val="28"/>
                <w:szCs w:val="28"/>
              </w:rPr>
              <w:t>,47</w:t>
            </w:r>
          </w:p>
        </w:tc>
        <w:tc>
          <w:tcPr>
            <w:tcW w:w="1134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7221A0" w:rsidRDefault="007221A0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1761,46</w:t>
            </w:r>
          </w:p>
        </w:tc>
      </w:tr>
    </w:tbl>
    <w:p w:rsidR="007542CD" w:rsidRDefault="007542CD" w:rsidP="007221A0">
      <w:pPr>
        <w:ind w:firstLine="709"/>
        <w:rPr>
          <w:noProof/>
          <w:sz w:val="28"/>
          <w:szCs w:val="28"/>
        </w:rPr>
      </w:pPr>
    </w:p>
    <w:p w:rsidR="007542CD" w:rsidRDefault="007542CD" w:rsidP="007221A0">
      <w:pPr>
        <w:ind w:firstLine="709"/>
        <w:rPr>
          <w:noProof/>
          <w:sz w:val="28"/>
          <w:szCs w:val="28"/>
        </w:rPr>
      </w:pPr>
    </w:p>
    <w:p w:rsidR="007542CD" w:rsidRDefault="007542CD" w:rsidP="007221A0">
      <w:pPr>
        <w:ind w:firstLine="709"/>
        <w:rPr>
          <w:noProof/>
          <w:sz w:val="28"/>
          <w:szCs w:val="28"/>
        </w:rPr>
      </w:pPr>
    </w:p>
    <w:p w:rsidR="007542CD" w:rsidRDefault="007542CD" w:rsidP="007221A0">
      <w:pPr>
        <w:ind w:firstLine="709"/>
        <w:rPr>
          <w:noProof/>
          <w:sz w:val="28"/>
          <w:szCs w:val="28"/>
        </w:rPr>
      </w:pPr>
    </w:p>
    <w:p w:rsidR="007221A0" w:rsidRDefault="007542CD" w:rsidP="007221A0">
      <w:pPr>
        <w:ind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51950" cy="20897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дольный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CD" w:rsidRDefault="007542CD" w:rsidP="007542C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2.1 – Продольный фасад здания</w:t>
      </w:r>
    </w:p>
    <w:p w:rsidR="007542CD" w:rsidRDefault="007542CD" w:rsidP="007542CD">
      <w:pPr>
        <w:ind w:firstLine="709"/>
        <w:jc w:val="center"/>
        <w:rPr>
          <w:sz w:val="28"/>
          <w:szCs w:val="28"/>
        </w:rPr>
      </w:pPr>
    </w:p>
    <w:p w:rsidR="007542CD" w:rsidRDefault="007542CD" w:rsidP="007542CD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237694" cy="1662546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перечный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166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CD" w:rsidRDefault="007542CD" w:rsidP="007542C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Рисунок 2.2 – Поперечный фасад здания</w:t>
      </w:r>
    </w:p>
    <w:p w:rsidR="007542CD" w:rsidRDefault="007542CD" w:rsidP="007542CD">
      <w:pPr>
        <w:ind w:firstLine="709"/>
        <w:jc w:val="center"/>
        <w:rPr>
          <w:sz w:val="28"/>
          <w:szCs w:val="28"/>
        </w:rPr>
      </w:pPr>
    </w:p>
    <w:p w:rsidR="007542CD" w:rsidRDefault="007542CD" w:rsidP="007542CD">
      <w:pPr>
        <w:ind w:firstLine="709"/>
        <w:jc w:val="center"/>
        <w:rPr>
          <w:sz w:val="28"/>
          <w:szCs w:val="28"/>
        </w:rPr>
        <w:sectPr w:rsidR="007542CD" w:rsidSect="007221A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542CD" w:rsidRDefault="007542CD" w:rsidP="007542CD">
      <w:pPr>
        <w:ind w:firstLine="709"/>
        <w:jc w:val="center"/>
        <w:rPr>
          <w:noProof/>
          <w:sz w:val="28"/>
          <w:szCs w:val="28"/>
        </w:rPr>
      </w:pPr>
    </w:p>
    <w:p w:rsidR="007542CD" w:rsidRDefault="007542CD" w:rsidP="007542CD">
      <w:pPr>
        <w:ind w:firstLine="709"/>
        <w:jc w:val="center"/>
        <w:rPr>
          <w:noProof/>
          <w:sz w:val="28"/>
          <w:szCs w:val="28"/>
        </w:rPr>
      </w:pPr>
    </w:p>
    <w:p w:rsidR="007542CD" w:rsidRDefault="007542CD" w:rsidP="007542CD">
      <w:pPr>
        <w:ind w:left="-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664F05" wp14:editId="0CF24AC9">
            <wp:extent cx="6321814" cy="7576457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(2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234" cy="758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2CD" w:rsidRDefault="007542CD" w:rsidP="007542CD">
      <w:pPr>
        <w:ind w:left="-567"/>
        <w:jc w:val="center"/>
        <w:rPr>
          <w:sz w:val="28"/>
          <w:szCs w:val="28"/>
        </w:rPr>
      </w:pPr>
    </w:p>
    <w:p w:rsidR="007542CD" w:rsidRDefault="007542CD" w:rsidP="007542CD">
      <w:pPr>
        <w:ind w:left="-567"/>
        <w:jc w:val="center"/>
        <w:rPr>
          <w:sz w:val="28"/>
          <w:szCs w:val="28"/>
        </w:rPr>
        <w:sectPr w:rsidR="007542CD" w:rsidSect="007542C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Рисунок 2.3 – План здания</w:t>
      </w:r>
    </w:p>
    <w:p w:rsidR="00894EA4" w:rsidRDefault="00B9180B" w:rsidP="00894EA4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E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ВЕДОМОСТЬ ПОТРЕБНЫХ МАТЕРИАЛОВ</w:t>
      </w:r>
    </w:p>
    <w:p w:rsidR="00894EA4" w:rsidRPr="00894EA4" w:rsidRDefault="00894EA4" w:rsidP="00894EA4">
      <w:pPr>
        <w:ind w:firstLine="709"/>
        <w:rPr>
          <w:sz w:val="28"/>
          <w:szCs w:val="28"/>
        </w:rPr>
      </w:pPr>
      <w:r w:rsidRPr="00894EA4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3</w:t>
      </w:r>
      <w:r w:rsidRPr="00894EA4">
        <w:rPr>
          <w:sz w:val="28"/>
          <w:szCs w:val="28"/>
        </w:rPr>
        <w:t>.1 – Ведомость потребных материалов</w:t>
      </w:r>
    </w:p>
    <w:p w:rsidR="00894EA4" w:rsidRPr="00894EA4" w:rsidRDefault="00894EA4" w:rsidP="00894EA4">
      <w:pPr>
        <w:ind w:firstLine="709"/>
        <w:rPr>
          <w:sz w:val="28"/>
          <w:szCs w:val="28"/>
        </w:rPr>
      </w:pPr>
      <w:r w:rsidRPr="00894EA4">
        <w:rPr>
          <w:sz w:val="28"/>
          <w:szCs w:val="28"/>
        </w:rPr>
        <w:t>В</w:t>
      </w:r>
      <w:r>
        <w:rPr>
          <w:sz w:val="28"/>
          <w:szCs w:val="28"/>
        </w:rPr>
        <w:t>ыполняется на основе таблицы 1</w:t>
      </w:r>
      <w:r w:rsidRPr="00894EA4">
        <w:rPr>
          <w:sz w:val="28"/>
          <w:szCs w:val="28"/>
        </w:rPr>
        <w:t>,  а также СН РК 8.02-05-2002 «Сборник 7»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9"/>
        <w:gridCol w:w="4050"/>
        <w:gridCol w:w="1131"/>
        <w:gridCol w:w="1907"/>
        <w:gridCol w:w="2589"/>
        <w:gridCol w:w="1131"/>
        <w:gridCol w:w="1728"/>
        <w:gridCol w:w="1591"/>
      </w:tblGrid>
      <w:tr w:rsidR="00894EA4" w:rsidTr="00F946E3">
        <w:trPr>
          <w:trHeight w:val="1437"/>
        </w:trPr>
        <w:tc>
          <w:tcPr>
            <w:tcW w:w="659" w:type="dxa"/>
          </w:tcPr>
          <w:p w:rsidR="00894EA4" w:rsidRPr="00780B41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050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строительной конструкции и марка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907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сборных элементов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потребных материалов 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 потребления материалов на ед.изм.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потребных материалов</w:t>
            </w:r>
          </w:p>
        </w:tc>
      </w:tr>
      <w:tr w:rsidR="00894EA4" w:rsidTr="00984937">
        <w:tc>
          <w:tcPr>
            <w:tcW w:w="65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50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94EA4" w:rsidTr="00984937">
        <w:trPr>
          <w:trHeight w:val="480"/>
        </w:trPr>
        <w:tc>
          <w:tcPr>
            <w:tcW w:w="659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50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Колонны прямоугольного сечения в стаканах фундаментов КК1, КС1, КФ1, КФ2</w:t>
            </w:r>
          </w:p>
        </w:tc>
        <w:tc>
          <w:tcPr>
            <w:tcW w:w="1131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907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Бетон В25</w:t>
            </w:r>
          </w:p>
        </w:tc>
        <w:tc>
          <w:tcPr>
            <w:tcW w:w="1131" w:type="dxa"/>
          </w:tcPr>
          <w:p w:rsidR="00894EA4" w:rsidRPr="004E2925" w:rsidRDefault="00894EA4" w:rsidP="00984937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0,086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10,836</w:t>
            </w:r>
          </w:p>
        </w:tc>
      </w:tr>
      <w:tr w:rsidR="00894EA4" w:rsidTr="00984937">
        <w:trPr>
          <w:trHeight w:val="480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материалы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75,69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9536,94</w:t>
            </w:r>
          </w:p>
        </w:tc>
      </w:tr>
      <w:tr w:rsidR="00894EA4" w:rsidTr="00984937">
        <w:trPr>
          <w:trHeight w:val="360"/>
        </w:trPr>
        <w:tc>
          <w:tcPr>
            <w:tcW w:w="659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50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Фундаментные балки  БФ1, БФ2</w:t>
            </w:r>
          </w:p>
        </w:tc>
        <w:tc>
          <w:tcPr>
            <w:tcW w:w="1131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907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Бетон В15</w:t>
            </w:r>
          </w:p>
        </w:tc>
        <w:tc>
          <w:tcPr>
            <w:tcW w:w="1131" w:type="dxa"/>
          </w:tcPr>
          <w:p w:rsidR="00894EA4" w:rsidRPr="006179CC" w:rsidRDefault="00894EA4" w:rsidP="00984937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0,0305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1,952</w:t>
            </w:r>
          </w:p>
        </w:tc>
      </w:tr>
      <w:tr w:rsidR="00894EA4" w:rsidTr="00984937">
        <w:trPr>
          <w:trHeight w:val="420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М-50</w:t>
            </w:r>
          </w:p>
        </w:tc>
        <w:tc>
          <w:tcPr>
            <w:tcW w:w="1131" w:type="dxa"/>
          </w:tcPr>
          <w:p w:rsidR="00894EA4" w:rsidRPr="006179CC" w:rsidRDefault="00894EA4" w:rsidP="00984937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0,0042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0,2688</w:t>
            </w:r>
          </w:p>
        </w:tc>
      </w:tr>
      <w:tr w:rsidR="00894EA4" w:rsidTr="00984937">
        <w:trPr>
          <w:trHeight w:val="164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материалы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44,53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2849,92</w:t>
            </w:r>
          </w:p>
        </w:tc>
      </w:tr>
      <w:tr w:rsidR="00894EA4" w:rsidTr="00984937">
        <w:trPr>
          <w:trHeight w:val="180"/>
        </w:trPr>
        <w:tc>
          <w:tcPr>
            <w:tcW w:w="659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50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Балки покрытия БП1</w:t>
            </w:r>
          </w:p>
        </w:tc>
        <w:tc>
          <w:tcPr>
            <w:tcW w:w="1131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907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 w:rsidRPr="00536F13">
              <w:rPr>
                <w:sz w:val="28"/>
                <w:szCs w:val="28"/>
              </w:rPr>
              <w:t>Электроды d=6мм, Э42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0,0008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0,0704</w:t>
            </w:r>
          </w:p>
        </w:tc>
      </w:tr>
      <w:tr w:rsidR="00894EA4" w:rsidTr="00984937">
        <w:trPr>
          <w:trHeight w:val="135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Закладные детали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0,0076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0,6688</w:t>
            </w:r>
          </w:p>
        </w:tc>
      </w:tr>
      <w:tr w:rsidR="00894EA4" w:rsidTr="00984937">
        <w:trPr>
          <w:trHeight w:val="81"/>
        </w:trPr>
        <w:tc>
          <w:tcPr>
            <w:tcW w:w="659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050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Плиты покрытия ПП1</w:t>
            </w:r>
          </w:p>
        </w:tc>
        <w:tc>
          <w:tcPr>
            <w:tcW w:w="1131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907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  <w:tc>
          <w:tcPr>
            <w:tcW w:w="2589" w:type="dxa"/>
          </w:tcPr>
          <w:p w:rsidR="00894EA4" w:rsidRPr="00B71E89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Электроды </w:t>
            </w:r>
            <w:r>
              <w:rPr>
                <w:sz w:val="28"/>
                <w:szCs w:val="28"/>
                <w:lang w:val="en-US"/>
              </w:rPr>
              <w:t>d=</w:t>
            </w:r>
            <w:r>
              <w:rPr>
                <w:sz w:val="28"/>
                <w:szCs w:val="28"/>
              </w:rPr>
              <w:t>6мм, Э42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0,0002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0,192</w:t>
            </w:r>
          </w:p>
        </w:tc>
      </w:tr>
      <w:tr w:rsidR="00894EA4" w:rsidTr="00984937">
        <w:trPr>
          <w:trHeight w:val="78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Закладные детали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0,0012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1,152</w:t>
            </w:r>
          </w:p>
        </w:tc>
      </w:tr>
      <w:tr w:rsidR="00894EA4" w:rsidTr="00984937">
        <w:trPr>
          <w:trHeight w:val="78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Бетон В10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0,085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81,6</w:t>
            </w:r>
          </w:p>
        </w:tc>
      </w:tr>
      <w:tr w:rsidR="00894EA4" w:rsidTr="00984937">
        <w:trPr>
          <w:trHeight w:val="78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материалы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104,64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100454,4</w:t>
            </w:r>
          </w:p>
        </w:tc>
      </w:tr>
      <w:tr w:rsidR="00894EA4" w:rsidTr="00984937">
        <w:trPr>
          <w:trHeight w:val="105"/>
        </w:trPr>
        <w:tc>
          <w:tcPr>
            <w:tcW w:w="659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050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Стальной оконный переплет</w:t>
            </w:r>
          </w:p>
        </w:tc>
        <w:tc>
          <w:tcPr>
            <w:tcW w:w="1131" w:type="dxa"/>
            <w:vMerge w:val="restart"/>
          </w:tcPr>
          <w:p w:rsidR="00894EA4" w:rsidRPr="00576077" w:rsidRDefault="00894EA4" w:rsidP="00984937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100 м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07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Болты нормальной точности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</w:tr>
      <w:tr w:rsidR="00894EA4" w:rsidTr="00984937">
        <w:trPr>
          <w:trHeight w:val="105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Электроды Э-42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0,048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1,728</w:t>
            </w:r>
          </w:p>
        </w:tc>
      </w:tr>
      <w:tr w:rsidR="00894EA4" w:rsidTr="00984937">
        <w:trPr>
          <w:trHeight w:val="105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материалы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тг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3078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110808</w:t>
            </w:r>
          </w:p>
        </w:tc>
      </w:tr>
    </w:tbl>
    <w:p w:rsidR="00894EA4" w:rsidRPr="00894EA4" w:rsidRDefault="00894EA4" w:rsidP="00894EA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3</w:t>
      </w:r>
      <w:r w:rsidRPr="00894EA4">
        <w:rPr>
          <w:sz w:val="28"/>
          <w:szCs w:val="28"/>
        </w:rPr>
        <w:t>.1 – Ведомость потребных материалов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59"/>
        <w:gridCol w:w="4050"/>
        <w:gridCol w:w="1131"/>
        <w:gridCol w:w="1907"/>
        <w:gridCol w:w="2589"/>
        <w:gridCol w:w="1131"/>
        <w:gridCol w:w="1728"/>
        <w:gridCol w:w="1591"/>
      </w:tblGrid>
      <w:tr w:rsidR="00894EA4" w:rsidTr="00984937">
        <w:tc>
          <w:tcPr>
            <w:tcW w:w="659" w:type="dxa"/>
          </w:tcPr>
          <w:p w:rsidR="00894EA4" w:rsidRPr="00780B41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050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строительной конструкции и марка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907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сборных элементов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потребных материалов 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 потребления материалов на ед.изм.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потребных материалов</w:t>
            </w:r>
          </w:p>
        </w:tc>
      </w:tr>
      <w:tr w:rsidR="00894EA4" w:rsidTr="00984937">
        <w:tc>
          <w:tcPr>
            <w:tcW w:w="65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050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07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894EA4" w:rsidTr="00894EA4">
        <w:trPr>
          <w:trHeight w:val="129"/>
        </w:trPr>
        <w:tc>
          <w:tcPr>
            <w:tcW w:w="659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050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Стеновые панели СП1,СП2,СП3,СП4,СП5</w:t>
            </w:r>
          </w:p>
        </w:tc>
        <w:tc>
          <w:tcPr>
            <w:tcW w:w="1131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  <w:tc>
          <w:tcPr>
            <w:tcW w:w="1907" w:type="dxa"/>
            <w:vMerge w:val="restart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</w:t>
            </w: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Раствор М-50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0,0152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3,2224</w:t>
            </w:r>
          </w:p>
        </w:tc>
      </w:tr>
      <w:tr w:rsidR="00894EA4" w:rsidTr="00894EA4">
        <w:trPr>
          <w:trHeight w:val="129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Закладные детали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0,014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2,968</w:t>
            </w:r>
          </w:p>
        </w:tc>
      </w:tr>
      <w:tr w:rsidR="00894EA4" w:rsidTr="00894EA4">
        <w:trPr>
          <w:trHeight w:val="129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Электроды Э-42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0,0008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0,1696</w:t>
            </w:r>
          </w:p>
        </w:tc>
      </w:tr>
      <w:tr w:rsidR="00894EA4" w:rsidTr="00894EA4">
        <w:trPr>
          <w:trHeight w:val="129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Pr="007D1980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Утеплитель </w:t>
            </w:r>
            <w:r>
              <w:rPr>
                <w:sz w:val="28"/>
                <w:szCs w:val="28"/>
                <w:lang w:val="en-US"/>
              </w:rPr>
              <w:t xml:space="preserve">d=30 </w:t>
            </w:r>
            <w:r>
              <w:rPr>
                <w:sz w:val="28"/>
                <w:szCs w:val="28"/>
              </w:rPr>
              <w:t>мм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100м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0,139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29,468</w:t>
            </w:r>
          </w:p>
        </w:tc>
      </w:tr>
      <w:tr w:rsidR="00894EA4" w:rsidTr="00894EA4">
        <w:trPr>
          <w:trHeight w:val="129"/>
        </w:trPr>
        <w:tc>
          <w:tcPr>
            <w:tcW w:w="659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50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  <w:vMerge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Мастика МСУ-50</w:t>
            </w:r>
          </w:p>
        </w:tc>
        <w:tc>
          <w:tcPr>
            <w:tcW w:w="113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</w:p>
        </w:tc>
        <w:tc>
          <w:tcPr>
            <w:tcW w:w="1728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0,0037</w:t>
            </w:r>
          </w:p>
        </w:tc>
        <w:tc>
          <w:tcPr>
            <w:tcW w:w="1591" w:type="dxa"/>
          </w:tcPr>
          <w:p w:rsidR="00894EA4" w:rsidRDefault="00894EA4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0,7844</w:t>
            </w:r>
          </w:p>
        </w:tc>
      </w:tr>
    </w:tbl>
    <w:p w:rsidR="00894EA4" w:rsidRDefault="00894EA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6DBC" w:rsidRDefault="00176DBC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Default="003A4AF4" w:rsidP="00894EA4">
      <w:pPr>
        <w:pStyle w:val="a3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4AF4" w:rsidRPr="00C739C4" w:rsidRDefault="003A4AF4" w:rsidP="00C739C4">
      <w:pPr>
        <w:rPr>
          <w:sz w:val="28"/>
          <w:szCs w:val="28"/>
        </w:rPr>
      </w:pPr>
    </w:p>
    <w:p w:rsidR="003A4AF4" w:rsidRDefault="003A4AF4" w:rsidP="003A4AF4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ВЕДОМОСТЬ ОБЪЕМОВ РАБОТ</w:t>
      </w:r>
    </w:p>
    <w:p w:rsidR="00C459E8" w:rsidRPr="00C459E8" w:rsidRDefault="00C459E8" w:rsidP="00C459E8">
      <w:pPr>
        <w:ind w:firstLine="709"/>
        <w:rPr>
          <w:sz w:val="28"/>
          <w:szCs w:val="28"/>
        </w:rPr>
      </w:pPr>
      <w:r w:rsidRPr="00C459E8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4</w:t>
      </w:r>
      <w:r w:rsidRPr="00C459E8">
        <w:rPr>
          <w:sz w:val="28"/>
          <w:szCs w:val="28"/>
        </w:rPr>
        <w:t>.1 – Ведомость объемов работ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4523"/>
        <w:gridCol w:w="1270"/>
        <w:gridCol w:w="4992"/>
        <w:gridCol w:w="1418"/>
        <w:gridCol w:w="1920"/>
      </w:tblGrid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№ п/п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Наименование строительного процесса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Ед. изм.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Формула подсчета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Обоснование (ЕНиР)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3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6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фундамента под колонну Ф-1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100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Е4-1-1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2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фундамента под колонну Ф-2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Е4-1-1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3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фундамента под колонну Ф-3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16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Е4-1-1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4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колонн в стаканы фундаментов при помощи кондуктора КК-1,КС-1, КФ1,КФ2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колонна</w:t>
            </w:r>
          </w:p>
        </w:tc>
        <w:tc>
          <w:tcPr>
            <w:tcW w:w="4992" w:type="dxa"/>
          </w:tcPr>
          <w:p w:rsidR="00C459E8" w:rsidRPr="00713AAE" w:rsidRDefault="00016AD0" w:rsidP="00984937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k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фунд.</m:t>
                    </m:r>
                  </m:sub>
                </m:sSub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126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Е4-1-4(А)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фундаментных балок БФ-1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60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Е4-1-6(Б)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6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фундаментных балок БФ-2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4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Е4-1-6(Б)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7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балок покрытия БП-1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панель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См.специф. 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88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Е4-1-6(А)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8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Укладка плит покрытия ПП-1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S=9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960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Е4-1-7</w:t>
            </w:r>
          </w:p>
        </w:tc>
      </w:tr>
      <w:tr w:rsidR="00C459E8" w:rsidRPr="00713AAE" w:rsidTr="00984937">
        <w:trPr>
          <w:trHeight w:val="129"/>
        </w:trPr>
        <w:tc>
          <w:tcPr>
            <w:tcW w:w="663" w:type="dxa"/>
            <w:vMerge w:val="restart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9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Установка стеновых панелей:</w:t>
            </w:r>
          </w:p>
        </w:tc>
        <w:tc>
          <w:tcPr>
            <w:tcW w:w="1270" w:type="dxa"/>
            <w:vMerge w:val="restart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элемент</w:t>
            </w:r>
          </w:p>
        </w:tc>
        <w:tc>
          <w:tcPr>
            <w:tcW w:w="4992" w:type="dxa"/>
            <w:vMerge w:val="restart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4F028F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20" w:type="dxa"/>
            <w:vMerge w:val="restart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Е4-1-8(А)</w:t>
            </w:r>
          </w:p>
        </w:tc>
      </w:tr>
      <w:tr w:rsidR="00C459E8" w:rsidRPr="00713AAE" w:rsidTr="00984937">
        <w:trPr>
          <w:trHeight w:val="129"/>
        </w:trPr>
        <w:tc>
          <w:tcPr>
            <w:tcW w:w="663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СП-1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S=11,2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27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4</w:t>
            </w:r>
          </w:p>
        </w:tc>
        <w:tc>
          <w:tcPr>
            <w:tcW w:w="192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</w:tr>
      <w:tr w:rsidR="00C459E8" w:rsidRPr="00713AAE" w:rsidTr="00984937">
        <w:trPr>
          <w:trHeight w:val="129"/>
        </w:trPr>
        <w:tc>
          <w:tcPr>
            <w:tcW w:w="663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СП-2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S=7,5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27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</w:t>
            </w:r>
          </w:p>
        </w:tc>
        <w:tc>
          <w:tcPr>
            <w:tcW w:w="192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</w:tr>
      <w:tr w:rsidR="00C459E8" w:rsidRPr="00713AAE" w:rsidTr="00984937">
        <w:trPr>
          <w:trHeight w:val="129"/>
        </w:trPr>
        <w:tc>
          <w:tcPr>
            <w:tcW w:w="663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СП-3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S=10,8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27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56</w:t>
            </w:r>
          </w:p>
        </w:tc>
        <w:tc>
          <w:tcPr>
            <w:tcW w:w="192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</w:tr>
      <w:tr w:rsidR="00C459E8" w:rsidRPr="00713AAE" w:rsidTr="00984937">
        <w:trPr>
          <w:trHeight w:val="165"/>
        </w:trPr>
        <w:tc>
          <w:tcPr>
            <w:tcW w:w="663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СП-4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S=7,2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27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128</w:t>
            </w:r>
          </w:p>
        </w:tc>
        <w:tc>
          <w:tcPr>
            <w:tcW w:w="192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</w:tr>
      <w:tr w:rsidR="00C459E8" w:rsidRPr="00713AAE" w:rsidTr="00984937">
        <w:trPr>
          <w:trHeight w:val="165"/>
        </w:trPr>
        <w:tc>
          <w:tcPr>
            <w:tcW w:w="663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СП-5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 xml:space="preserve">S=9 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  <w:tc>
          <w:tcPr>
            <w:tcW w:w="127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92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</w:t>
            </w:r>
          </w:p>
        </w:tc>
        <w:tc>
          <w:tcPr>
            <w:tcW w:w="1920" w:type="dxa"/>
            <w:vMerge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3A4AF4" w:rsidRDefault="00C459E8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4</w:t>
      </w:r>
      <w:r w:rsidRPr="00C459E8">
        <w:rPr>
          <w:sz w:val="28"/>
          <w:szCs w:val="28"/>
        </w:rPr>
        <w:t>.1 – Ведомость объемов работ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4523"/>
        <w:gridCol w:w="1270"/>
        <w:gridCol w:w="4992"/>
        <w:gridCol w:w="1418"/>
        <w:gridCol w:w="1920"/>
      </w:tblGrid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№ п/п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Наименование строительного процесса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Ед. изм.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Формула подсчета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Обоснование (ЕНиР)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3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6</w:t>
            </w:r>
          </w:p>
        </w:tc>
      </w:tr>
      <w:tr w:rsidR="00C459E8" w:rsidRPr="00713AAE" w:rsidTr="00984937">
        <w:trPr>
          <w:trHeight w:val="165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Установка стальных оконных переплетов 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тонна</w:t>
            </w:r>
          </w:p>
        </w:tc>
        <w:tc>
          <w:tcPr>
            <w:tcW w:w="4992" w:type="dxa"/>
          </w:tcPr>
          <w:p w:rsidR="00C459E8" w:rsidRPr="00713AAE" w:rsidRDefault="00C459E8" w:rsidP="00C459E8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См.специф.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36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Е5-1-15</w:t>
            </w:r>
          </w:p>
        </w:tc>
      </w:tr>
      <w:tr w:rsidR="00C459E8" w:rsidRPr="00713AAE" w:rsidTr="00984937">
        <w:trPr>
          <w:trHeight w:val="165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11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Заделка стыков колонн в стаканы фундаментов 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стакан</w:t>
            </w:r>
          </w:p>
        </w:tc>
        <w:tc>
          <w:tcPr>
            <w:tcW w:w="4992" w:type="dxa"/>
          </w:tcPr>
          <w:p w:rsidR="00C459E8" w:rsidRPr="00713AAE" w:rsidRDefault="00016AD0" w:rsidP="00C459E8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ст.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кол.</m:t>
                    </m:r>
                  </m:sub>
                </m:sSub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126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Е4-1-25(А)</w:t>
            </w:r>
          </w:p>
        </w:tc>
      </w:tr>
      <w:tr w:rsidR="00C459E8" w:rsidRPr="00713AAE" w:rsidTr="00984937">
        <w:trPr>
          <w:trHeight w:val="165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Заделка стыков балок с колоннами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 узел</w:t>
            </w:r>
          </w:p>
        </w:tc>
        <w:tc>
          <w:tcPr>
            <w:tcW w:w="4992" w:type="dxa"/>
          </w:tcPr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уз.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кол.</m:t>
                    </m:r>
                  </m:sub>
                </m:sSub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126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Е4-1-25(Б)</w:t>
            </w:r>
          </w:p>
        </w:tc>
      </w:tr>
      <w:tr w:rsidR="00C459E8" w:rsidRPr="00713AAE" w:rsidTr="00984937">
        <w:trPr>
          <w:trHeight w:val="802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13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Антикоррозионное покрытие сварных соединений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 стаканов</w:t>
            </w:r>
          </w:p>
        </w:tc>
        <w:tc>
          <w:tcPr>
            <w:tcW w:w="4992" w:type="dxa"/>
          </w:tcPr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ст.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(N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стен.п.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ок.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пл.покр.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)∙4+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б.п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∙2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501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Е4-1-22</w:t>
            </w:r>
          </w:p>
        </w:tc>
      </w:tr>
      <w:tr w:rsidR="00C459E8" w:rsidRPr="00713AAE" w:rsidTr="00984937">
        <w:trPr>
          <w:trHeight w:val="802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14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Заливка швов панелей наружных стен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100 м шва</w:t>
            </w:r>
          </w:p>
        </w:tc>
        <w:tc>
          <w:tcPr>
            <w:tcW w:w="4992" w:type="dxa"/>
          </w:tcPr>
          <w:p w:rsidR="00C459E8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шва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гор</m:t>
                      </m:r>
                    </m:sub>
                  </m:s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верт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100</m:t>
                  </m:r>
                </m:den>
              </m:f>
            </m:oMath>
            <w:r w:rsidR="00C459E8" w:rsidRPr="00713AAE">
              <w:rPr>
                <w:rFonts w:eastAsia="Calibri"/>
                <w:sz w:val="28"/>
                <w:szCs w:val="28"/>
              </w:rPr>
              <w:t>,</w:t>
            </w:r>
          </w:p>
          <w:p w:rsidR="00C459E8" w:rsidRPr="00713AAE" w:rsidRDefault="00C459E8" w:rsidP="00C459E8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верт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Н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зд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∙(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осей по перим-у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-4)</m:t>
              </m:r>
            </m:oMath>
            <w:r w:rsidR="00C459E8" w:rsidRPr="00713AAE">
              <w:rPr>
                <w:rFonts w:eastAsia="Calibri"/>
                <w:sz w:val="28"/>
                <w:szCs w:val="28"/>
              </w:rPr>
              <w:t>,</w:t>
            </w:r>
          </w:p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гор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Р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зд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стен.п и окон в  1 ячейке</m:t>
                    </m:r>
                  </m:sub>
                </m:sSub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17,95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Е4-1-26</w:t>
            </w:r>
          </w:p>
        </w:tc>
      </w:tr>
      <w:tr w:rsidR="00C459E8" w:rsidRPr="00713AAE" w:rsidTr="00984937">
        <w:trPr>
          <w:trHeight w:val="802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15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Заливка швов плит покрытия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100 м шва</w:t>
            </w:r>
          </w:p>
        </w:tc>
        <w:tc>
          <w:tcPr>
            <w:tcW w:w="4992" w:type="dxa"/>
          </w:tcPr>
          <w:p w:rsidR="00C459E8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шва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прод</m:t>
                      </m:r>
                    </m:sub>
                  </m:s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попер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100</m:t>
                  </m:r>
                </m:den>
              </m:f>
            </m:oMath>
            <w:r w:rsidR="00C459E8" w:rsidRPr="00713AAE">
              <w:rPr>
                <w:rFonts w:eastAsia="Calibri"/>
                <w:sz w:val="28"/>
                <w:szCs w:val="28"/>
              </w:rPr>
              <w:t>,</w:t>
            </w:r>
          </w:p>
          <w:p w:rsidR="00C459E8" w:rsidRPr="00713AAE" w:rsidRDefault="00C459E8" w:rsidP="00C459E8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попер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В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зд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∙(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цифр.осей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+1)</m:t>
              </m:r>
            </m:oMath>
            <w:r w:rsidR="00C459E8" w:rsidRPr="00713AAE">
              <w:rPr>
                <w:rFonts w:eastAsia="Calibri"/>
                <w:sz w:val="28"/>
                <w:szCs w:val="28"/>
              </w:rPr>
              <w:t>,</w:t>
            </w:r>
          </w:p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прод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зд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∙(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плит.пок в 1 шаге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+1)</m:t>
                </m:r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74,64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Е4-1-26</w:t>
            </w:r>
          </w:p>
        </w:tc>
      </w:tr>
      <w:tr w:rsidR="00C459E8" w:rsidRPr="00713AAE" w:rsidTr="00984937">
        <w:trPr>
          <w:trHeight w:val="802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16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Гидроизоляция швов стеновых панелей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 м шва</w:t>
            </w:r>
          </w:p>
        </w:tc>
        <w:tc>
          <w:tcPr>
            <w:tcW w:w="4992" w:type="dxa"/>
          </w:tcPr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гидр-ции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шва стен. пан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∙10</m:t>
                </m:r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179,5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Е4-1-27</w:t>
            </w:r>
          </w:p>
        </w:tc>
      </w:tr>
      <w:tr w:rsidR="00C459E8" w:rsidRPr="00713AAE" w:rsidTr="00984937">
        <w:trPr>
          <w:trHeight w:val="802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17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Конопатка, зачеканка и расшивка швом стеновых панелей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 м шва</w:t>
            </w:r>
          </w:p>
        </w:tc>
        <w:tc>
          <w:tcPr>
            <w:tcW w:w="4992" w:type="dxa"/>
          </w:tcPr>
          <w:p w:rsidR="00C459E8" w:rsidRPr="00713AAE" w:rsidRDefault="00016AD0" w:rsidP="00C459E8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коноп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=l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гидр-ции</m:t>
                    </m:r>
                  </m:sub>
                </m:sSub>
              </m:oMath>
            </m:oMathPara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179,5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Е4-1-28</w:t>
            </w:r>
          </w:p>
        </w:tc>
      </w:tr>
    </w:tbl>
    <w:p w:rsidR="00C459E8" w:rsidRDefault="00C459E8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4</w:t>
      </w:r>
      <w:r w:rsidRPr="00C459E8">
        <w:rPr>
          <w:sz w:val="28"/>
          <w:szCs w:val="28"/>
        </w:rPr>
        <w:t>.1 – Ведомость объемов работ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4523"/>
        <w:gridCol w:w="1270"/>
        <w:gridCol w:w="4992"/>
        <w:gridCol w:w="1418"/>
        <w:gridCol w:w="1920"/>
      </w:tblGrid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№ п/п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Наименование строительного процесса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Ед. изм.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Формула подсчета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Общее количество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Обоснование (ЕНиР)</w:t>
            </w:r>
          </w:p>
        </w:tc>
      </w:tr>
      <w:tr w:rsidR="00C459E8" w:rsidRPr="00713AAE" w:rsidTr="00984937"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2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3</w:t>
            </w:r>
          </w:p>
        </w:tc>
        <w:tc>
          <w:tcPr>
            <w:tcW w:w="4992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5</w:t>
            </w:r>
          </w:p>
        </w:tc>
        <w:tc>
          <w:tcPr>
            <w:tcW w:w="192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6</w:t>
            </w:r>
          </w:p>
        </w:tc>
      </w:tr>
      <w:tr w:rsidR="00C459E8" w:rsidRPr="00713AAE" w:rsidTr="00984937">
        <w:trPr>
          <w:trHeight w:val="802"/>
        </w:trPr>
        <w:tc>
          <w:tcPr>
            <w:tcW w:w="66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18</w:t>
            </w:r>
          </w:p>
        </w:tc>
        <w:tc>
          <w:tcPr>
            <w:tcW w:w="4523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 xml:space="preserve">Электросварка стальных </w:t>
            </w:r>
            <w:r w:rsidR="0060512B" w:rsidRPr="00713AAE">
              <w:rPr>
                <w:sz w:val="28"/>
                <w:szCs w:val="28"/>
              </w:rPr>
              <w:t>соединений</w:t>
            </w:r>
          </w:p>
        </w:tc>
        <w:tc>
          <w:tcPr>
            <w:tcW w:w="1270" w:type="dxa"/>
          </w:tcPr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10 м шва</w:t>
            </w:r>
          </w:p>
        </w:tc>
        <w:tc>
          <w:tcPr>
            <w:tcW w:w="4992" w:type="dxa"/>
          </w:tcPr>
          <w:p w:rsidR="00C459E8" w:rsidRPr="00C459E8" w:rsidRDefault="00016AD0" w:rsidP="00984937">
            <w:pPr>
              <w:jc w:val="center"/>
              <w:rPr>
                <w:rFonts w:eastAsia="Calibri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шва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(N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стен.п.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ок.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пл.покр.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sz w:val="28"/>
                            <w:szCs w:val="28"/>
                          </w:rPr>
                          <m:t>б.п</m:t>
                        </m:r>
                      </m:sub>
                    </m:s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)</m:t>
                    </m:r>
                  </m:num>
                  <m:den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10</m:t>
                    </m:r>
                  </m:den>
                </m:f>
              </m:oMath>
            </m:oMathPara>
          </w:p>
          <w:p w:rsidR="00C459E8" w:rsidRPr="00D226BC" w:rsidRDefault="00C459E8" w:rsidP="00984937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459E8" w:rsidRDefault="00016AD0" w:rsidP="00984937">
            <w:pPr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верт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стен.п.</m:t>
                          </m:r>
                        </m:sub>
                      </m:s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ок.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="00C459E8">
              <w:rPr>
                <w:rFonts w:eastAsia="Calibri"/>
                <w:sz w:val="28"/>
                <w:szCs w:val="28"/>
              </w:rPr>
              <w:t>;</w:t>
            </w:r>
          </w:p>
          <w:p w:rsidR="00C459E8" w:rsidRPr="00713AAE" w:rsidRDefault="00016AD0" w:rsidP="00984937">
            <w:pPr>
              <w:jc w:val="center"/>
              <w:rPr>
                <w:rFonts w:eastAsia="Calibri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гор</m:t>
                  </m:r>
                </m:sub>
              </m:sSub>
              <m:r>
                <w:rPr>
                  <w:rFonts w:ascii="Cambria Math" w:eastAsia="Calibri" w:hAnsi="Cambria Math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Calibri" w:hAnsi="Cambria Math"/>
                      <w:i/>
                      <w:sz w:val="28"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="Calibri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пл.покр.</m:t>
                          </m:r>
                        </m:sub>
                      </m:sSub>
                      <m:r>
                        <w:rPr>
                          <w:rFonts w:ascii="Cambria Math" w:eastAsia="Calibri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Calibri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Calibri" w:hAnsi="Cambria Math"/>
                              <w:sz w:val="28"/>
                              <w:szCs w:val="28"/>
                            </w:rPr>
                            <m:t>б.п</m:t>
                          </m:r>
                        </m:sub>
                      </m:sSub>
                    </m:e>
                  </m:d>
                </m:num>
                <m:den>
                  <m:r>
                    <w:rPr>
                      <w:rFonts w:ascii="Cambria Math" w:eastAsia="Calibri" w:hAnsi="Cambria Math"/>
                      <w:sz w:val="28"/>
                      <w:szCs w:val="28"/>
                    </w:rPr>
                    <m:t>10</m:t>
                  </m:r>
                </m:den>
              </m:f>
            </m:oMath>
            <w:r w:rsidR="00C459E8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C459E8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129,6</w:t>
            </w:r>
          </w:p>
          <w:p w:rsidR="00C459E8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DF6D7D" w:rsidRDefault="00DF6D7D" w:rsidP="00984937">
            <w:pPr>
              <w:jc w:val="center"/>
              <w:rPr>
                <w:sz w:val="28"/>
                <w:szCs w:val="28"/>
              </w:rPr>
            </w:pPr>
          </w:p>
          <w:p w:rsidR="00C459E8" w:rsidRDefault="00C459E8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24,8</w:t>
            </w:r>
          </w:p>
          <w:p w:rsidR="00C459E8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104,8</w:t>
            </w:r>
          </w:p>
        </w:tc>
        <w:tc>
          <w:tcPr>
            <w:tcW w:w="1920" w:type="dxa"/>
          </w:tcPr>
          <w:p w:rsidR="00C459E8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Default="00C459E8" w:rsidP="00984937">
            <w:pPr>
              <w:jc w:val="center"/>
              <w:rPr>
                <w:sz w:val="28"/>
                <w:szCs w:val="28"/>
              </w:rPr>
            </w:pPr>
          </w:p>
          <w:p w:rsidR="00C459E8" w:rsidRPr="00713AAE" w:rsidRDefault="00C459E8" w:rsidP="00984937">
            <w:pPr>
              <w:jc w:val="center"/>
              <w:rPr>
                <w:sz w:val="28"/>
                <w:szCs w:val="28"/>
              </w:rPr>
            </w:pPr>
            <w:r w:rsidRPr="00713AAE">
              <w:rPr>
                <w:sz w:val="28"/>
                <w:szCs w:val="28"/>
              </w:rPr>
              <w:t>Е22-1-1</w:t>
            </w:r>
          </w:p>
        </w:tc>
      </w:tr>
    </w:tbl>
    <w:p w:rsidR="00085146" w:rsidRDefault="00085146" w:rsidP="003A4AF4">
      <w:pPr>
        <w:ind w:firstLine="709"/>
        <w:rPr>
          <w:sz w:val="28"/>
          <w:szCs w:val="28"/>
        </w:rPr>
        <w:sectPr w:rsidR="00085146" w:rsidSect="007221A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84937" w:rsidRDefault="0098493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Определяем количество стыков сварных соединений по формуле:</w:t>
      </w:r>
    </w:p>
    <w:p w:rsidR="00984937" w:rsidRDefault="0098493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ст.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стен.п.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ок.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пл.покр.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)∙4+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б.п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∙2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</m:oMath>
      <w:r w:rsidR="00085146">
        <w:rPr>
          <w:sz w:val="28"/>
          <w:szCs w:val="28"/>
        </w:rPr>
        <w:t xml:space="preserve">,                                       </w:t>
      </w:r>
      <w:r>
        <w:rPr>
          <w:sz w:val="28"/>
          <w:szCs w:val="28"/>
        </w:rPr>
        <w:t xml:space="preserve">                       (1) </w:t>
      </w:r>
    </w:p>
    <w:p w:rsidR="00C459E8" w:rsidRDefault="0098493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стен.п.</m:t>
            </m:r>
          </m:sub>
        </m:sSub>
      </m:oMath>
      <w:r>
        <w:rPr>
          <w:sz w:val="28"/>
          <w:szCs w:val="28"/>
        </w:rPr>
        <w:t xml:space="preserve"> – количество стеновых панелей, определяемое по таблице 2.1 и равное 212;</w:t>
      </w:r>
    </w:p>
    <w:p w:rsidR="0098493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ок.</m:t>
            </m:r>
          </m:sub>
        </m:sSub>
      </m:oMath>
      <w:r w:rsidR="00984937">
        <w:rPr>
          <w:sz w:val="28"/>
          <w:szCs w:val="28"/>
        </w:rPr>
        <w:t xml:space="preserve"> - количество оконных переплетов, определяемое по таблице 2.1 и равное 36;</w:t>
      </w:r>
    </w:p>
    <w:p w:rsidR="0098493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пл.покр.</m:t>
            </m:r>
          </m:sub>
        </m:sSub>
      </m:oMath>
      <w:r w:rsidR="00984937">
        <w:rPr>
          <w:sz w:val="28"/>
          <w:szCs w:val="28"/>
        </w:rPr>
        <w:t xml:space="preserve"> - количество плит покрытия, определяемое по таблице 2.1 и равное 960;</w:t>
      </w:r>
    </w:p>
    <w:p w:rsidR="0098493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б.п</m:t>
            </m:r>
          </m:sub>
        </m:sSub>
      </m:oMath>
      <w:r w:rsidR="00984937">
        <w:rPr>
          <w:sz w:val="28"/>
          <w:szCs w:val="28"/>
        </w:rPr>
        <w:t xml:space="preserve"> - количество балок покрытия, определяемое по таблице 2.1 и равное 88.</w:t>
      </w:r>
    </w:p>
    <w:p w:rsidR="0098493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ст.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(212+36+960)∙4+88∙2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1208∙4+176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4832+176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5008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=501</m:t>
        </m:r>
      </m:oMath>
      <w:r w:rsidR="00984937">
        <w:rPr>
          <w:sz w:val="28"/>
          <w:szCs w:val="28"/>
        </w:rPr>
        <w:t xml:space="preserve"> стык.</w:t>
      </w:r>
    </w:p>
    <w:p w:rsidR="000162DD" w:rsidRDefault="000162D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</w:t>
      </w:r>
      <w:r w:rsidR="00840F1D">
        <w:rPr>
          <w:sz w:val="28"/>
          <w:szCs w:val="28"/>
        </w:rPr>
        <w:t xml:space="preserve"> длину</w:t>
      </w:r>
      <w:r>
        <w:rPr>
          <w:sz w:val="28"/>
          <w:szCs w:val="28"/>
        </w:rPr>
        <w:t xml:space="preserve"> вертикальн</w:t>
      </w:r>
      <w:r w:rsidR="00840F1D">
        <w:rPr>
          <w:sz w:val="28"/>
          <w:szCs w:val="28"/>
        </w:rPr>
        <w:t>ой</w:t>
      </w:r>
      <w:r>
        <w:rPr>
          <w:sz w:val="28"/>
          <w:szCs w:val="28"/>
        </w:rPr>
        <w:t xml:space="preserve"> з</w:t>
      </w:r>
      <w:r w:rsidRPr="000162DD">
        <w:rPr>
          <w:sz w:val="28"/>
          <w:szCs w:val="28"/>
        </w:rPr>
        <w:t>аливк</w:t>
      </w:r>
      <w:r w:rsidR="00840F1D">
        <w:rPr>
          <w:sz w:val="28"/>
          <w:szCs w:val="28"/>
        </w:rPr>
        <w:t>и</w:t>
      </w:r>
      <w:r w:rsidRPr="000162DD">
        <w:rPr>
          <w:sz w:val="28"/>
          <w:szCs w:val="28"/>
        </w:rPr>
        <w:t xml:space="preserve"> швов панелей наружных стен</w:t>
      </w:r>
      <w:r>
        <w:rPr>
          <w:sz w:val="28"/>
          <w:szCs w:val="28"/>
        </w:rPr>
        <w:t xml:space="preserve"> по формуле: </w:t>
      </w:r>
    </w:p>
    <w:p w:rsidR="000162DD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верт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∙(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осей по перим-у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-4)</m:t>
        </m:r>
      </m:oMath>
      <w:r w:rsidR="000162DD">
        <w:rPr>
          <w:rFonts w:eastAsia="Calibri"/>
          <w:sz w:val="28"/>
          <w:szCs w:val="28"/>
        </w:rPr>
        <w:t xml:space="preserve">,               </w:t>
      </w:r>
      <w:r w:rsidR="00085146">
        <w:rPr>
          <w:rFonts w:eastAsia="Calibri"/>
          <w:sz w:val="28"/>
          <w:szCs w:val="28"/>
        </w:rPr>
        <w:t xml:space="preserve">                            </w:t>
      </w:r>
      <w:r w:rsidR="000162DD">
        <w:rPr>
          <w:rFonts w:eastAsia="Calibri"/>
          <w:sz w:val="28"/>
          <w:szCs w:val="28"/>
        </w:rPr>
        <w:t xml:space="preserve">                  (2)</w:t>
      </w:r>
    </w:p>
    <w:p w:rsidR="000162DD" w:rsidRDefault="000162DD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</m:oMath>
      <w:r>
        <w:rPr>
          <w:rFonts w:eastAsia="Calibri"/>
          <w:sz w:val="28"/>
          <w:szCs w:val="28"/>
        </w:rPr>
        <w:t xml:space="preserve"> – высота здания, равная 5,4 м;</w:t>
      </w:r>
    </w:p>
    <w:p w:rsidR="000162DD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осей по перим-у</m:t>
            </m:r>
          </m:sub>
        </m:sSub>
      </m:oMath>
      <w:r w:rsidR="000162DD">
        <w:rPr>
          <w:rFonts w:eastAsia="Calibri"/>
          <w:sz w:val="28"/>
          <w:szCs w:val="28"/>
        </w:rPr>
        <w:t xml:space="preserve"> – количество осей по периметру здания, равное 52. </w:t>
      </w:r>
    </w:p>
    <w:p w:rsidR="00A1232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верт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=5,4∙</m:t>
        </m:r>
        <m:d>
          <m:d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/>
                <w:sz w:val="28"/>
                <w:szCs w:val="28"/>
              </w:rPr>
              <m:t>52-4</m:t>
            </m:r>
          </m:e>
        </m:d>
        <m:r>
          <w:rPr>
            <w:rFonts w:ascii="Cambria Math" w:eastAsia="Calibri" w:hAnsi="Cambria Math"/>
            <w:sz w:val="28"/>
            <w:szCs w:val="28"/>
          </w:rPr>
          <m:t>=5,4∙48=259</m:t>
        </m:r>
      </m:oMath>
      <w:r w:rsidR="00A12327">
        <w:rPr>
          <w:rFonts w:eastAsia="Calibri"/>
          <w:sz w:val="28"/>
          <w:szCs w:val="28"/>
        </w:rPr>
        <w:t xml:space="preserve"> м.</w:t>
      </w:r>
    </w:p>
    <w:p w:rsidR="00A12327" w:rsidRDefault="00A1232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Определяем </w:t>
      </w:r>
      <w:r w:rsidR="00840F1D">
        <w:rPr>
          <w:sz w:val="28"/>
          <w:szCs w:val="28"/>
        </w:rPr>
        <w:t>длину горизонтальной</w:t>
      </w:r>
      <w:r>
        <w:rPr>
          <w:sz w:val="28"/>
          <w:szCs w:val="28"/>
        </w:rPr>
        <w:t xml:space="preserve"> з</w:t>
      </w:r>
      <w:r w:rsidRPr="000162DD">
        <w:rPr>
          <w:sz w:val="28"/>
          <w:szCs w:val="28"/>
        </w:rPr>
        <w:t>аливк</w:t>
      </w:r>
      <w:r w:rsidR="00840F1D">
        <w:rPr>
          <w:sz w:val="28"/>
          <w:szCs w:val="28"/>
        </w:rPr>
        <w:t>и</w:t>
      </w:r>
      <w:r w:rsidRPr="000162DD">
        <w:rPr>
          <w:sz w:val="28"/>
          <w:szCs w:val="28"/>
        </w:rPr>
        <w:t xml:space="preserve"> швов панелей наружных стен</w:t>
      </w:r>
      <w:r>
        <w:rPr>
          <w:sz w:val="28"/>
          <w:szCs w:val="28"/>
        </w:rPr>
        <w:t xml:space="preserve"> по формуле: </w:t>
      </w:r>
    </w:p>
    <w:p w:rsidR="00A1232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гор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стен.п и окон в  1 ячейке</m:t>
            </m:r>
          </m:sub>
        </m:sSub>
      </m:oMath>
      <w:r w:rsidR="00A12327">
        <w:rPr>
          <w:sz w:val="28"/>
          <w:szCs w:val="28"/>
        </w:rPr>
        <w:t xml:space="preserve">,                           </w:t>
      </w:r>
      <w:r w:rsidR="00085146">
        <w:rPr>
          <w:sz w:val="28"/>
          <w:szCs w:val="28"/>
        </w:rPr>
        <w:t xml:space="preserve">         </w:t>
      </w:r>
      <w:r w:rsidR="00A12327">
        <w:rPr>
          <w:sz w:val="28"/>
          <w:szCs w:val="28"/>
        </w:rPr>
        <w:t xml:space="preserve">                            (3)</w:t>
      </w:r>
    </w:p>
    <w:p w:rsidR="00A12327" w:rsidRDefault="00A1232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Р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</m:oMath>
      <w:r>
        <w:rPr>
          <w:sz w:val="28"/>
          <w:szCs w:val="28"/>
        </w:rPr>
        <w:t xml:space="preserve"> – периметр здания равный 384 м;</w:t>
      </w:r>
    </w:p>
    <w:p w:rsidR="00A1232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стен.п и окон в  1 ячейке</m:t>
            </m:r>
          </m:sub>
        </m:sSub>
      </m:oMath>
      <w:r w:rsidR="00A12327">
        <w:rPr>
          <w:sz w:val="28"/>
          <w:szCs w:val="28"/>
        </w:rPr>
        <w:t xml:space="preserve"> – количество оконных переплетов и стеновых панелей в одной ячейке здания, равное 4.</w:t>
      </w:r>
    </w:p>
    <w:p w:rsidR="00A1232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гор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=384∙4=1536</m:t>
        </m:r>
      </m:oMath>
      <w:r w:rsidR="00A12327">
        <w:rPr>
          <w:sz w:val="28"/>
          <w:szCs w:val="28"/>
        </w:rPr>
        <w:t xml:space="preserve"> м.</w:t>
      </w:r>
    </w:p>
    <w:p w:rsidR="00A12327" w:rsidRDefault="00085146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длину заливки</w:t>
      </w:r>
      <w:r w:rsidRPr="000162DD">
        <w:rPr>
          <w:sz w:val="28"/>
          <w:szCs w:val="28"/>
        </w:rPr>
        <w:t xml:space="preserve"> швов панелей наружных стен</w:t>
      </w:r>
      <w:r>
        <w:rPr>
          <w:sz w:val="28"/>
          <w:szCs w:val="28"/>
        </w:rPr>
        <w:t xml:space="preserve"> по формуле:</w:t>
      </w:r>
    </w:p>
    <w:p w:rsidR="00085146" w:rsidRPr="00713AAE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гор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верт</m:t>
                </m:r>
              </m:sub>
            </m:sSub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100</m:t>
            </m:r>
          </m:den>
        </m:f>
      </m:oMath>
      <w:r w:rsidR="00085146">
        <w:rPr>
          <w:rFonts w:eastAsia="Calibri"/>
          <w:sz w:val="28"/>
          <w:szCs w:val="28"/>
        </w:rPr>
        <w:t>,                                                                                             (4)</w:t>
      </w:r>
    </w:p>
    <w:p w:rsidR="00840F1D" w:rsidRDefault="00840F1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гор</m:t>
            </m:r>
          </m:sub>
        </m:sSub>
      </m:oMath>
      <w:r>
        <w:rPr>
          <w:sz w:val="28"/>
          <w:szCs w:val="28"/>
        </w:rPr>
        <w:t xml:space="preserve"> – длина горизонтальной з</w:t>
      </w:r>
      <w:r w:rsidRPr="000162DD">
        <w:rPr>
          <w:sz w:val="28"/>
          <w:szCs w:val="28"/>
        </w:rPr>
        <w:t>аливк</w:t>
      </w:r>
      <w:r>
        <w:rPr>
          <w:sz w:val="28"/>
          <w:szCs w:val="28"/>
        </w:rPr>
        <w:t>и</w:t>
      </w:r>
      <w:r w:rsidRPr="000162DD">
        <w:rPr>
          <w:sz w:val="28"/>
          <w:szCs w:val="28"/>
        </w:rPr>
        <w:t xml:space="preserve"> швов панелей наружных стен</w:t>
      </w:r>
      <w:r>
        <w:rPr>
          <w:sz w:val="28"/>
          <w:szCs w:val="28"/>
        </w:rPr>
        <w:t>, равная 1536 м;</w:t>
      </w:r>
    </w:p>
    <w:p w:rsidR="00840F1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верт</m:t>
            </m:r>
          </m:sub>
        </m:sSub>
      </m:oMath>
      <w:r w:rsidR="00840F1D">
        <w:rPr>
          <w:sz w:val="28"/>
          <w:szCs w:val="28"/>
        </w:rPr>
        <w:t xml:space="preserve"> - длина вертикальной з</w:t>
      </w:r>
      <w:r w:rsidR="00840F1D" w:rsidRPr="000162DD">
        <w:rPr>
          <w:sz w:val="28"/>
          <w:szCs w:val="28"/>
        </w:rPr>
        <w:t>аливк</w:t>
      </w:r>
      <w:r w:rsidR="00840F1D">
        <w:rPr>
          <w:sz w:val="28"/>
          <w:szCs w:val="28"/>
        </w:rPr>
        <w:t>и</w:t>
      </w:r>
      <w:r w:rsidR="00840F1D" w:rsidRPr="000162DD">
        <w:rPr>
          <w:sz w:val="28"/>
          <w:szCs w:val="28"/>
        </w:rPr>
        <w:t xml:space="preserve"> швов панелей наружных стен</w:t>
      </w:r>
      <w:r w:rsidR="00840F1D">
        <w:rPr>
          <w:sz w:val="28"/>
          <w:szCs w:val="28"/>
        </w:rPr>
        <w:t>, равная 259,2 м.</w:t>
      </w:r>
    </w:p>
    <w:p w:rsidR="00840F1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1536+259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1795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=17,95</m:t>
        </m:r>
      </m:oMath>
      <w:r w:rsidR="00840F1D">
        <w:rPr>
          <w:sz w:val="28"/>
          <w:szCs w:val="28"/>
        </w:rPr>
        <w:t xml:space="preserve"> м.</w:t>
      </w:r>
    </w:p>
    <w:p w:rsidR="00173AE7" w:rsidRDefault="00840F1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длину поперечной з</w:t>
      </w:r>
      <w:r w:rsidRPr="00840F1D">
        <w:rPr>
          <w:sz w:val="28"/>
          <w:szCs w:val="28"/>
        </w:rPr>
        <w:t>аливк</w:t>
      </w:r>
      <w:r>
        <w:rPr>
          <w:sz w:val="28"/>
          <w:szCs w:val="28"/>
        </w:rPr>
        <w:t>и</w:t>
      </w:r>
      <w:r w:rsidRPr="00840F1D">
        <w:rPr>
          <w:sz w:val="28"/>
          <w:szCs w:val="28"/>
        </w:rPr>
        <w:t xml:space="preserve"> швов плит покрытия</w:t>
      </w:r>
      <w:r>
        <w:rPr>
          <w:sz w:val="28"/>
          <w:szCs w:val="28"/>
        </w:rPr>
        <w:t xml:space="preserve"> по формуле: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попер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∙(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цифр.осей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+1)</m:t>
        </m:r>
      </m:oMath>
      <w:r w:rsidR="00173AE7">
        <w:rPr>
          <w:rFonts w:eastAsia="Calibri"/>
          <w:sz w:val="28"/>
          <w:szCs w:val="28"/>
        </w:rPr>
        <w:t>,                                                                    (5)</w:t>
      </w:r>
    </w:p>
    <w:p w:rsidR="00173AE7" w:rsidRDefault="00173AE7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w:r w:rsidRPr="00173AE7">
        <w:rPr>
          <w:rFonts w:eastAsia="Calibri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</m:oMath>
      <w:r>
        <w:rPr>
          <w:rFonts w:eastAsia="Calibri"/>
          <w:sz w:val="28"/>
          <w:szCs w:val="28"/>
        </w:rPr>
        <w:t xml:space="preserve"> – ширина здания, равная 72 м;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цифр.осей</m:t>
            </m:r>
          </m:sub>
        </m:sSub>
      </m:oMath>
      <w:r w:rsidR="00173AE7">
        <w:rPr>
          <w:rFonts w:eastAsia="Calibri"/>
          <w:sz w:val="28"/>
          <w:szCs w:val="28"/>
        </w:rPr>
        <w:t xml:space="preserve"> – количество цифровых осей, равное 21.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попер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=72∙</m:t>
        </m:r>
        <m:d>
          <m:d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/>
                <w:sz w:val="28"/>
                <w:szCs w:val="28"/>
              </w:rPr>
              <m:t>21+1</m:t>
            </m:r>
          </m:e>
        </m:d>
        <m:r>
          <w:rPr>
            <w:rFonts w:ascii="Cambria Math" w:eastAsia="Calibri" w:hAnsi="Cambria Math"/>
            <w:sz w:val="28"/>
            <w:szCs w:val="28"/>
          </w:rPr>
          <m:t>=72∙22=1584</m:t>
        </m:r>
      </m:oMath>
      <w:r w:rsidR="00173AE7">
        <w:rPr>
          <w:rFonts w:eastAsia="Calibri"/>
          <w:sz w:val="28"/>
          <w:szCs w:val="28"/>
        </w:rPr>
        <w:t xml:space="preserve"> м.</w:t>
      </w:r>
    </w:p>
    <w:p w:rsidR="00173AE7" w:rsidRDefault="00173AE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длину продольной з</w:t>
      </w:r>
      <w:r w:rsidRPr="00840F1D">
        <w:rPr>
          <w:sz w:val="28"/>
          <w:szCs w:val="28"/>
        </w:rPr>
        <w:t>аливк</w:t>
      </w:r>
      <w:r>
        <w:rPr>
          <w:sz w:val="28"/>
          <w:szCs w:val="28"/>
        </w:rPr>
        <w:t>и</w:t>
      </w:r>
      <w:r w:rsidRPr="00840F1D">
        <w:rPr>
          <w:sz w:val="28"/>
          <w:szCs w:val="28"/>
        </w:rPr>
        <w:t xml:space="preserve"> швов плит покрытия</w:t>
      </w:r>
      <w:r>
        <w:rPr>
          <w:sz w:val="28"/>
          <w:szCs w:val="28"/>
        </w:rPr>
        <w:t xml:space="preserve"> по формуле: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прод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∙(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плит.пок в 1 шаге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+1)</m:t>
        </m:r>
      </m:oMath>
      <w:r w:rsidR="00173AE7">
        <w:rPr>
          <w:rFonts w:eastAsia="Calibri"/>
          <w:sz w:val="28"/>
          <w:szCs w:val="28"/>
        </w:rPr>
        <w:t>,                                                            (6)</w:t>
      </w:r>
    </w:p>
    <w:p w:rsidR="00173AE7" w:rsidRDefault="00173AE7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зд</m:t>
            </m:r>
          </m:sub>
        </m:sSub>
      </m:oMath>
      <w:r>
        <w:rPr>
          <w:rFonts w:eastAsia="Calibri"/>
          <w:sz w:val="28"/>
          <w:szCs w:val="28"/>
        </w:rPr>
        <w:t xml:space="preserve"> – длина здания, равная 120 м;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плит.пок в 1 шаге</m:t>
            </m:r>
          </m:sub>
        </m:sSub>
      </m:oMath>
      <w:r w:rsidR="00173AE7">
        <w:rPr>
          <w:rFonts w:eastAsia="Calibri"/>
          <w:sz w:val="28"/>
          <w:szCs w:val="28"/>
        </w:rPr>
        <w:t xml:space="preserve"> – количество плит покрытия в одном шаге, равное 48.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прод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=120∙</m:t>
        </m:r>
        <m:d>
          <m:d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Calibri" w:hAnsi="Cambria Math"/>
                <w:sz w:val="28"/>
                <w:szCs w:val="28"/>
              </w:rPr>
              <m:t>48+1</m:t>
            </m:r>
          </m:e>
        </m:d>
        <m:r>
          <w:rPr>
            <w:rFonts w:ascii="Cambria Math" w:eastAsia="Calibri" w:hAnsi="Cambria Math"/>
            <w:sz w:val="28"/>
            <w:szCs w:val="28"/>
          </w:rPr>
          <m:t>=120∙49=5880</m:t>
        </m:r>
      </m:oMath>
      <w:r w:rsidR="00173AE7">
        <w:rPr>
          <w:rFonts w:eastAsia="Calibri"/>
          <w:sz w:val="28"/>
          <w:szCs w:val="28"/>
        </w:rPr>
        <w:t xml:space="preserve"> м.</w:t>
      </w:r>
    </w:p>
    <w:p w:rsidR="00173AE7" w:rsidRDefault="00173AE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длину з</w:t>
      </w:r>
      <w:r w:rsidRPr="00840F1D">
        <w:rPr>
          <w:sz w:val="28"/>
          <w:szCs w:val="28"/>
        </w:rPr>
        <w:t>аливк</w:t>
      </w:r>
      <w:r>
        <w:rPr>
          <w:sz w:val="28"/>
          <w:szCs w:val="28"/>
        </w:rPr>
        <w:t>и</w:t>
      </w:r>
      <w:r w:rsidRPr="00840F1D">
        <w:rPr>
          <w:sz w:val="28"/>
          <w:szCs w:val="28"/>
        </w:rPr>
        <w:t xml:space="preserve"> швов плит покрытия</w:t>
      </w:r>
      <w:r>
        <w:rPr>
          <w:sz w:val="28"/>
          <w:szCs w:val="28"/>
        </w:rPr>
        <w:t xml:space="preserve"> по формуле:</w:t>
      </w:r>
    </w:p>
    <w:p w:rsidR="00173AE7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прод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попер</m:t>
                </m:r>
              </m:sub>
            </m:sSub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100</m:t>
            </m:r>
          </m:den>
        </m:f>
      </m:oMath>
      <w:r w:rsidR="00173AE7">
        <w:rPr>
          <w:rFonts w:eastAsia="Calibri"/>
          <w:sz w:val="28"/>
          <w:szCs w:val="28"/>
        </w:rPr>
        <w:t>,                                                                                          (7)</w:t>
      </w:r>
    </w:p>
    <w:p w:rsidR="00173AE7" w:rsidRDefault="00173AE7" w:rsidP="00DB5A8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прод</m:t>
            </m:r>
          </m:sub>
        </m:sSub>
      </m:oMath>
      <w:r w:rsidR="00E55E46">
        <w:rPr>
          <w:rFonts w:eastAsia="Calibri"/>
          <w:sz w:val="28"/>
          <w:szCs w:val="28"/>
        </w:rPr>
        <w:t xml:space="preserve"> - </w:t>
      </w:r>
      <w:r w:rsidR="00E55E46">
        <w:rPr>
          <w:sz w:val="28"/>
          <w:szCs w:val="28"/>
        </w:rPr>
        <w:t>длина продольной з</w:t>
      </w:r>
      <w:r w:rsidR="00E55E46" w:rsidRPr="00840F1D">
        <w:rPr>
          <w:sz w:val="28"/>
          <w:szCs w:val="28"/>
        </w:rPr>
        <w:t>аливк</w:t>
      </w:r>
      <w:r w:rsidR="00E55E46">
        <w:rPr>
          <w:sz w:val="28"/>
          <w:szCs w:val="28"/>
        </w:rPr>
        <w:t>и</w:t>
      </w:r>
      <w:r w:rsidR="00E55E46" w:rsidRPr="00840F1D">
        <w:rPr>
          <w:sz w:val="28"/>
          <w:szCs w:val="28"/>
        </w:rPr>
        <w:t xml:space="preserve"> швов плит покрытия</w:t>
      </w:r>
      <w:r w:rsidR="00E55E46">
        <w:rPr>
          <w:sz w:val="28"/>
          <w:szCs w:val="28"/>
        </w:rPr>
        <w:t>, равная 5880 м;</w:t>
      </w:r>
    </w:p>
    <w:p w:rsidR="00E55E46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попер</m:t>
            </m:r>
          </m:sub>
        </m:sSub>
      </m:oMath>
      <w:r w:rsidR="00E55E46">
        <w:rPr>
          <w:rFonts w:eastAsia="Calibri"/>
          <w:sz w:val="28"/>
          <w:szCs w:val="28"/>
        </w:rPr>
        <w:t xml:space="preserve"> – длина поперечной заливки швов плит покрытия, равная 1584 м.</w:t>
      </w:r>
    </w:p>
    <w:p w:rsidR="00E55E46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5880+1584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=74,64</m:t>
        </m:r>
      </m:oMath>
      <w:r w:rsidR="00E55E46">
        <w:rPr>
          <w:rFonts w:eastAsia="Calibri"/>
          <w:sz w:val="28"/>
          <w:szCs w:val="28"/>
        </w:rPr>
        <w:t xml:space="preserve"> м.</w:t>
      </w:r>
    </w:p>
    <w:p w:rsidR="00E55E46" w:rsidRDefault="00E55E46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Определяем</w:t>
      </w:r>
      <w:r w:rsidR="00766E5B">
        <w:rPr>
          <w:rFonts w:eastAsia="Calibri"/>
          <w:sz w:val="28"/>
          <w:szCs w:val="28"/>
        </w:rPr>
        <w:t xml:space="preserve"> длину </w:t>
      </w:r>
      <w:r>
        <w:rPr>
          <w:rFonts w:eastAsia="Calibri"/>
          <w:sz w:val="28"/>
          <w:szCs w:val="28"/>
        </w:rPr>
        <w:t>гидроизоляци</w:t>
      </w:r>
      <w:r w:rsidR="00766E5B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швов стеновых панелей по формуле:</w:t>
      </w:r>
    </w:p>
    <w:p w:rsidR="00E55E46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гидр-ции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 стен. пан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∙10</m:t>
        </m:r>
      </m:oMath>
      <w:r w:rsidR="00E55E46">
        <w:rPr>
          <w:rFonts w:eastAsia="Calibri"/>
          <w:sz w:val="28"/>
          <w:szCs w:val="28"/>
        </w:rPr>
        <w:t>,                                                                        (8)</w:t>
      </w:r>
    </w:p>
    <w:p w:rsidR="00E55E46" w:rsidRDefault="00E55E46" w:rsidP="00DB5A8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 стен. пан</m:t>
            </m:r>
          </m:sub>
        </m:sSub>
      </m:oMath>
      <w:r>
        <w:rPr>
          <w:rFonts w:eastAsia="Calibri"/>
          <w:sz w:val="28"/>
          <w:szCs w:val="28"/>
        </w:rPr>
        <w:t xml:space="preserve"> - </w:t>
      </w:r>
      <w:r>
        <w:rPr>
          <w:sz w:val="28"/>
          <w:szCs w:val="28"/>
        </w:rPr>
        <w:t>полная длина заливки</w:t>
      </w:r>
      <w:r w:rsidRPr="000162DD">
        <w:rPr>
          <w:sz w:val="28"/>
          <w:szCs w:val="28"/>
        </w:rPr>
        <w:t xml:space="preserve"> швов панелей наружных стен</w:t>
      </w:r>
      <w:r>
        <w:rPr>
          <w:sz w:val="28"/>
          <w:szCs w:val="28"/>
        </w:rPr>
        <w:t>, равная 17,95 м.</w:t>
      </w:r>
    </w:p>
    <w:p w:rsidR="00E55E46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гидр-ции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=17,95∙10=179,5</m:t>
        </m:r>
      </m:oMath>
      <w:r w:rsidR="00E55E46">
        <w:rPr>
          <w:rFonts w:eastAsia="Calibri"/>
          <w:sz w:val="28"/>
          <w:szCs w:val="28"/>
        </w:rPr>
        <w:t xml:space="preserve"> м.</w:t>
      </w:r>
    </w:p>
    <w:p w:rsidR="00E55E46" w:rsidRDefault="00766E5B" w:rsidP="00DB5A8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Определяем </w:t>
      </w:r>
      <w:r>
        <w:rPr>
          <w:sz w:val="28"/>
          <w:szCs w:val="28"/>
        </w:rPr>
        <w:t>к</w:t>
      </w:r>
      <w:r w:rsidRPr="00713AAE">
        <w:rPr>
          <w:sz w:val="28"/>
          <w:szCs w:val="28"/>
        </w:rPr>
        <w:t>онопатк</w:t>
      </w:r>
      <w:r>
        <w:rPr>
          <w:sz w:val="28"/>
          <w:szCs w:val="28"/>
        </w:rPr>
        <w:t>у, зачеканку и расшивку</w:t>
      </w:r>
      <w:r w:rsidRPr="00713AAE">
        <w:rPr>
          <w:sz w:val="28"/>
          <w:szCs w:val="28"/>
        </w:rPr>
        <w:t xml:space="preserve"> швом стеновых панелей</w:t>
      </w:r>
      <w:r>
        <w:rPr>
          <w:sz w:val="28"/>
          <w:szCs w:val="28"/>
        </w:rPr>
        <w:t xml:space="preserve"> по формуле:</w:t>
      </w:r>
    </w:p>
    <w:p w:rsidR="00766E5B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l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коноп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=</m:t>
            </m:r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гидр-ции</m:t>
            </m:r>
          </m:sub>
        </m:sSub>
      </m:oMath>
      <w:r w:rsidR="00766E5B">
        <w:rPr>
          <w:rFonts w:eastAsia="Calibri"/>
          <w:sz w:val="28"/>
          <w:szCs w:val="28"/>
        </w:rPr>
        <w:t>,                                                                                        (9)</w:t>
      </w:r>
    </w:p>
    <w:p w:rsidR="00766E5B" w:rsidRDefault="00766E5B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гидр-ции</m:t>
            </m:r>
          </m:sub>
        </m:sSub>
      </m:oMath>
      <w:r>
        <w:rPr>
          <w:rFonts w:eastAsia="Calibri"/>
          <w:sz w:val="28"/>
          <w:szCs w:val="28"/>
        </w:rPr>
        <w:t xml:space="preserve"> - длина гидроизоляции швов стеновых панелей, равная 179,5 м.</w:t>
      </w:r>
    </w:p>
    <w:p w:rsidR="00766E5B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коноп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=179,5</m:t>
        </m:r>
      </m:oMath>
      <w:r w:rsidR="00766E5B">
        <w:rPr>
          <w:rFonts w:eastAsia="Calibri"/>
          <w:sz w:val="28"/>
          <w:szCs w:val="28"/>
        </w:rPr>
        <w:t xml:space="preserve"> м.</w:t>
      </w:r>
    </w:p>
    <w:p w:rsidR="00766E5B" w:rsidRDefault="00766E5B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Определяем длину вертикальной электросварки стальных соединений по формуле:</w:t>
      </w:r>
    </w:p>
    <w:p w:rsidR="00766E5B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верт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стен.п.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ок.</m:t>
                    </m:r>
                  </m:sub>
                </m:sSub>
              </m:e>
            </m:d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</m:oMath>
      <w:r w:rsidR="00766E5B">
        <w:rPr>
          <w:rFonts w:eastAsia="Calibri"/>
          <w:sz w:val="28"/>
          <w:szCs w:val="28"/>
        </w:rPr>
        <w:t>,                                                                                    (10)</w:t>
      </w:r>
    </w:p>
    <w:p w:rsidR="00766E5B" w:rsidRDefault="00766E5B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стен.п.</m:t>
            </m:r>
          </m:sub>
        </m:sSub>
      </m:oMath>
      <w:r>
        <w:rPr>
          <w:sz w:val="28"/>
          <w:szCs w:val="28"/>
        </w:rPr>
        <w:t xml:space="preserve"> – количество стеновых панелей, определяемое по таблице 2.1 и равное 212;</w:t>
      </w:r>
    </w:p>
    <w:p w:rsidR="00766E5B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ок.</m:t>
            </m:r>
          </m:sub>
        </m:sSub>
      </m:oMath>
      <w:r w:rsidR="00766E5B">
        <w:rPr>
          <w:sz w:val="28"/>
          <w:szCs w:val="28"/>
        </w:rPr>
        <w:t xml:space="preserve"> - количество оконных переплетов, определяемое по таблице 2.1 и равное 36.</w:t>
      </w:r>
    </w:p>
    <w:p w:rsidR="00766E5B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верт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212+36</m:t>
                </m:r>
              </m:e>
            </m:d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248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=24,8</m:t>
        </m:r>
      </m:oMath>
      <w:r w:rsidR="00766E5B">
        <w:rPr>
          <w:sz w:val="28"/>
          <w:szCs w:val="28"/>
        </w:rPr>
        <w:t xml:space="preserve"> м.</w:t>
      </w:r>
    </w:p>
    <w:p w:rsidR="00766E5B" w:rsidRDefault="00766E5B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Определяем длину горизонтальной электросварки стальных соединений по формуле:</w:t>
      </w:r>
    </w:p>
    <w:p w:rsidR="00766E5B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гор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пл.покр.</m:t>
                    </m:r>
                  </m:sub>
                </m:s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/>
                        <w:sz w:val="28"/>
                        <w:szCs w:val="28"/>
                      </w:rPr>
                      <m:t>б.п</m:t>
                    </m:r>
                  </m:sub>
                </m:sSub>
              </m:e>
            </m:d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</m:oMath>
      <w:r w:rsidR="00766E5B">
        <w:rPr>
          <w:rFonts w:eastAsia="Calibri"/>
          <w:sz w:val="28"/>
          <w:szCs w:val="28"/>
        </w:rPr>
        <w:t>,                                                                                    (11)</w:t>
      </w:r>
    </w:p>
    <w:p w:rsidR="00766E5B" w:rsidRDefault="00766E5B" w:rsidP="00DB5A8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пл.покр.</m:t>
            </m:r>
          </m:sub>
        </m:sSub>
      </m:oMath>
      <w:r>
        <w:rPr>
          <w:sz w:val="28"/>
          <w:szCs w:val="28"/>
        </w:rPr>
        <w:t xml:space="preserve"> - количество плит покрытия, определяемое по таблице 2.1 и равное 960;</w:t>
      </w:r>
    </w:p>
    <w:p w:rsidR="00766E5B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б.п</m:t>
            </m:r>
          </m:sub>
        </m:sSub>
      </m:oMath>
      <w:r w:rsidR="00766E5B">
        <w:rPr>
          <w:sz w:val="28"/>
          <w:szCs w:val="28"/>
        </w:rPr>
        <w:t xml:space="preserve"> - количество балок покрытия, определяемое по таблице 2.1 и равное 88.</w:t>
      </w:r>
    </w:p>
    <w:p w:rsidR="00766E5B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гор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960+88</m:t>
                </m:r>
              </m:e>
            </m:d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1048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=104,8</m:t>
        </m:r>
      </m:oMath>
      <w:r w:rsidR="00DF6D7D">
        <w:rPr>
          <w:sz w:val="28"/>
          <w:szCs w:val="28"/>
        </w:rPr>
        <w:t xml:space="preserve"> м.</w:t>
      </w:r>
    </w:p>
    <w:p w:rsidR="00DF6D7D" w:rsidRDefault="00DF6D7D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Определяем полную длину электросварки стальных соединений по формуле:</w:t>
      </w:r>
    </w:p>
    <w:p w:rsidR="00DF6D7D" w:rsidRDefault="00016AD0" w:rsidP="00DB5A80">
      <w:pPr>
        <w:ind w:firstLine="709"/>
        <w:jc w:val="both"/>
        <w:rPr>
          <w:rFonts w:eastAsia="Calibri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</w:rPr>
                  <m:t>(</m:t>
                </m:r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стен.п.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ок.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пл.покр.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Calibri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/>
                    <w:sz w:val="28"/>
                    <w:szCs w:val="28"/>
                  </w:rPr>
                  <m:t>б.п</m:t>
                </m:r>
              </m:sub>
            </m:sSub>
            <m:r>
              <w:rPr>
                <w:rFonts w:ascii="Cambria Math" w:eastAsia="Calibri" w:hAnsi="Cambria Math"/>
                <w:sz w:val="28"/>
                <w:szCs w:val="28"/>
              </w:rPr>
              <m:t>)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</m:oMath>
      <w:r w:rsidR="00DF6D7D">
        <w:rPr>
          <w:rFonts w:eastAsia="Calibri"/>
          <w:sz w:val="28"/>
          <w:szCs w:val="28"/>
        </w:rPr>
        <w:t>,                                                                 (12)</w:t>
      </w:r>
    </w:p>
    <w:p w:rsidR="00DF6D7D" w:rsidRDefault="00DF6D7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стен.п.</m:t>
            </m:r>
          </m:sub>
        </m:sSub>
      </m:oMath>
      <w:r>
        <w:rPr>
          <w:sz w:val="28"/>
          <w:szCs w:val="28"/>
        </w:rPr>
        <w:t xml:space="preserve"> – количество стеновых панелей, определяемое по таблице 2.1 и равное 212;</w:t>
      </w:r>
    </w:p>
    <w:p w:rsidR="00DF6D7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ок.</m:t>
            </m:r>
          </m:sub>
        </m:sSub>
      </m:oMath>
      <w:r w:rsidR="00DF6D7D">
        <w:rPr>
          <w:sz w:val="28"/>
          <w:szCs w:val="28"/>
        </w:rPr>
        <w:t xml:space="preserve"> - количество оконных переплетов, определяемое по таблице 2.1 и равное 36;</w:t>
      </w:r>
    </w:p>
    <w:p w:rsidR="00DF6D7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пл.покр.</m:t>
            </m:r>
          </m:sub>
        </m:sSub>
      </m:oMath>
      <w:r w:rsidR="00DF6D7D">
        <w:rPr>
          <w:sz w:val="28"/>
          <w:szCs w:val="28"/>
        </w:rPr>
        <w:t xml:space="preserve"> - количество плит покрытия, определяемое по таблице 2.1 и равное 960;</w:t>
      </w:r>
    </w:p>
    <w:p w:rsidR="00DF6D7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б.п</m:t>
            </m:r>
          </m:sub>
        </m:sSub>
      </m:oMath>
      <w:r w:rsidR="00DF6D7D">
        <w:rPr>
          <w:sz w:val="28"/>
          <w:szCs w:val="28"/>
        </w:rPr>
        <w:t xml:space="preserve"> - количество балок покрытия, определяемое по таблице 2.1 и равное 88.</w:t>
      </w:r>
    </w:p>
    <w:p w:rsidR="00DF6D7D" w:rsidRDefault="00DF6D7D" w:rsidP="00DB5A8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/>
                <w:sz w:val="28"/>
                <w:szCs w:val="28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/>
                <w:sz w:val="28"/>
                <w:szCs w:val="28"/>
              </w:rPr>
              <m:t>шва</m:t>
            </m:r>
          </m:sub>
        </m:sSub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(212+36+960+88)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Calibri" w:hAnsi="Cambria Math"/>
                <w:sz w:val="28"/>
                <w:szCs w:val="28"/>
              </w:rPr>
              <m:t>1296</m:t>
            </m:r>
          </m:num>
          <m:den>
            <m:r>
              <w:rPr>
                <w:rFonts w:ascii="Cambria Math" w:eastAsia="Calibri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eastAsia="Calibri" w:hAnsi="Cambria Math"/>
            <w:sz w:val="28"/>
            <w:szCs w:val="28"/>
          </w:rPr>
          <m:t>=129,6</m:t>
        </m:r>
      </m:oMath>
      <w:r>
        <w:rPr>
          <w:rFonts w:eastAsia="Calibri"/>
          <w:sz w:val="28"/>
          <w:szCs w:val="28"/>
        </w:rPr>
        <w:t xml:space="preserve"> м.</w:t>
      </w:r>
    </w:p>
    <w:p w:rsidR="00DF6D7D" w:rsidRDefault="00DF6D7D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AB3A84">
      <w:pPr>
        <w:rPr>
          <w:rFonts w:eastAsia="Calibri"/>
          <w:sz w:val="28"/>
          <w:szCs w:val="28"/>
        </w:rPr>
      </w:pPr>
    </w:p>
    <w:p w:rsidR="00AB3A84" w:rsidRDefault="00AB3A84" w:rsidP="00AB3A84">
      <w:pPr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F10505" w:rsidRDefault="00F10505" w:rsidP="00DF6D7D">
      <w:pPr>
        <w:ind w:firstLine="709"/>
        <w:rPr>
          <w:rFonts w:eastAsia="Calibri"/>
          <w:sz w:val="28"/>
          <w:szCs w:val="28"/>
        </w:rPr>
      </w:pPr>
    </w:p>
    <w:p w:rsidR="007D707D" w:rsidRDefault="007D707D" w:rsidP="00F10505">
      <w:pPr>
        <w:ind w:firstLine="709"/>
        <w:jc w:val="center"/>
        <w:rPr>
          <w:rFonts w:eastAsia="Calibri"/>
          <w:sz w:val="28"/>
          <w:szCs w:val="28"/>
        </w:rPr>
      </w:pPr>
    </w:p>
    <w:p w:rsidR="00F10505" w:rsidRDefault="00F10505" w:rsidP="00F10505">
      <w:pPr>
        <w:ind w:firstLine="709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 МЕХАНИЗАЦИЯ ПРОИЗВОДСТВА РАБОТ</w:t>
      </w:r>
    </w:p>
    <w:p w:rsidR="00F10505" w:rsidRDefault="00F10505" w:rsidP="00F10505">
      <w:pPr>
        <w:ind w:firstLine="709"/>
        <w:jc w:val="center"/>
        <w:rPr>
          <w:rFonts w:eastAsia="Calibri"/>
          <w:sz w:val="28"/>
          <w:szCs w:val="28"/>
        </w:rPr>
      </w:pPr>
    </w:p>
    <w:p w:rsidR="00F10505" w:rsidRDefault="00D0032B" w:rsidP="00DB5A80">
      <w:pPr>
        <w:ind w:firstLine="709"/>
        <w:jc w:val="both"/>
        <w:rPr>
          <w:rFonts w:eastAsia="Calibri"/>
          <w:sz w:val="28"/>
          <w:szCs w:val="28"/>
        </w:rPr>
      </w:pPr>
      <w:r w:rsidRPr="00D0032B">
        <w:rPr>
          <w:rFonts w:eastAsia="Calibri"/>
          <w:sz w:val="28"/>
          <w:szCs w:val="28"/>
        </w:rPr>
        <w:t>Механизация строительно-монтажных работ — замена ручных средств труда машинами и механизмами</w:t>
      </w:r>
      <w:r>
        <w:rPr>
          <w:rFonts w:eastAsia="Calibri"/>
          <w:sz w:val="28"/>
          <w:szCs w:val="28"/>
        </w:rPr>
        <w:t>; одно из главных направлений на</w:t>
      </w:r>
      <w:r w:rsidRPr="00D0032B">
        <w:rPr>
          <w:rFonts w:eastAsia="Calibri"/>
          <w:sz w:val="28"/>
          <w:szCs w:val="28"/>
        </w:rPr>
        <w:t>учно-технич</w:t>
      </w:r>
      <w:r>
        <w:rPr>
          <w:rFonts w:eastAsia="Calibri"/>
          <w:sz w:val="28"/>
          <w:szCs w:val="28"/>
        </w:rPr>
        <w:t>еского</w:t>
      </w:r>
      <w:r w:rsidRPr="00D0032B">
        <w:rPr>
          <w:rFonts w:eastAsia="Calibri"/>
          <w:sz w:val="28"/>
          <w:szCs w:val="28"/>
        </w:rPr>
        <w:t xml:space="preserve"> прогресса в строительстве. Строит</w:t>
      </w:r>
      <w:r>
        <w:rPr>
          <w:rFonts w:eastAsia="Calibri"/>
          <w:sz w:val="28"/>
          <w:szCs w:val="28"/>
        </w:rPr>
        <w:t>ельные</w:t>
      </w:r>
      <w:r w:rsidRPr="00D0032B">
        <w:rPr>
          <w:rFonts w:eastAsia="Calibri"/>
          <w:sz w:val="28"/>
          <w:szCs w:val="28"/>
        </w:rPr>
        <w:t xml:space="preserve"> и монтажные работы по сп</w:t>
      </w:r>
      <w:r>
        <w:rPr>
          <w:rFonts w:eastAsia="Calibri"/>
          <w:sz w:val="28"/>
          <w:szCs w:val="28"/>
        </w:rPr>
        <w:t>особу выполнения делят на следующие основные</w:t>
      </w:r>
      <w:r w:rsidRPr="00D0032B">
        <w:rPr>
          <w:rFonts w:eastAsia="Calibri"/>
          <w:sz w:val="28"/>
          <w:szCs w:val="28"/>
        </w:rPr>
        <w:t xml:space="preserve"> группы: ме</w:t>
      </w:r>
      <w:r>
        <w:rPr>
          <w:rFonts w:eastAsia="Calibri"/>
          <w:sz w:val="28"/>
          <w:szCs w:val="28"/>
        </w:rPr>
        <w:t>ханизированные</w:t>
      </w:r>
      <w:r w:rsidRPr="00D0032B">
        <w:rPr>
          <w:rFonts w:eastAsia="Calibri"/>
          <w:sz w:val="28"/>
          <w:szCs w:val="28"/>
        </w:rPr>
        <w:t>, комп</w:t>
      </w:r>
      <w:r>
        <w:rPr>
          <w:rFonts w:eastAsia="Calibri"/>
          <w:sz w:val="28"/>
          <w:szCs w:val="28"/>
        </w:rPr>
        <w:t>лексно-механизированные, автоматизированные</w:t>
      </w:r>
      <w:r w:rsidRPr="00D0032B">
        <w:rPr>
          <w:rFonts w:eastAsia="Calibri"/>
          <w:sz w:val="28"/>
          <w:szCs w:val="28"/>
        </w:rPr>
        <w:t>, роботизиров</w:t>
      </w:r>
      <w:r>
        <w:rPr>
          <w:rFonts w:eastAsia="Calibri"/>
          <w:sz w:val="28"/>
          <w:szCs w:val="28"/>
        </w:rPr>
        <w:t>анные</w:t>
      </w:r>
      <w:r w:rsidRPr="00D0032B">
        <w:rPr>
          <w:rFonts w:eastAsia="Calibri"/>
          <w:sz w:val="28"/>
          <w:szCs w:val="28"/>
        </w:rPr>
        <w:t xml:space="preserve"> и ручные.</w:t>
      </w:r>
    </w:p>
    <w:p w:rsidR="00D0032B" w:rsidRDefault="00D0032B" w:rsidP="00DB5A80">
      <w:pPr>
        <w:ind w:firstLine="709"/>
        <w:jc w:val="both"/>
        <w:rPr>
          <w:rFonts w:eastAsia="Calibri"/>
          <w:sz w:val="28"/>
          <w:szCs w:val="28"/>
        </w:rPr>
      </w:pPr>
      <w:r w:rsidRPr="00D0032B">
        <w:rPr>
          <w:rFonts w:eastAsia="Calibri"/>
          <w:sz w:val="28"/>
          <w:szCs w:val="28"/>
        </w:rPr>
        <w:t>При производстве строительно-монтажных работ должны применяться наиболее эффективные способы и средства механизации, обеспечивающие высокое качество, снижение себестоимости и сокращение трудоемкости работ. Механизация строительно-монтажных работ должна быть, как правило, комплексной. При этом все трудоемкие процессы должны выполняться средствами м</w:t>
      </w:r>
      <w:r>
        <w:rPr>
          <w:rFonts w:eastAsia="Calibri"/>
          <w:sz w:val="28"/>
          <w:szCs w:val="28"/>
        </w:rPr>
        <w:t>еханизации, увязанными по производительно</w:t>
      </w:r>
      <w:r w:rsidRPr="00D0032B">
        <w:rPr>
          <w:rFonts w:eastAsia="Calibri"/>
          <w:sz w:val="28"/>
          <w:szCs w:val="28"/>
        </w:rPr>
        <w:t>сти применительно к ведущей машине</w:t>
      </w:r>
      <w:r>
        <w:rPr>
          <w:rFonts w:eastAsia="Calibri"/>
          <w:sz w:val="28"/>
          <w:szCs w:val="28"/>
        </w:rPr>
        <w:t>.</w:t>
      </w:r>
    </w:p>
    <w:p w:rsidR="00D0032B" w:rsidRPr="00D0032B" w:rsidRDefault="00D0032B" w:rsidP="00DB5A80">
      <w:pPr>
        <w:ind w:firstLine="709"/>
        <w:jc w:val="both"/>
        <w:rPr>
          <w:rFonts w:eastAsia="Calibri"/>
          <w:sz w:val="28"/>
          <w:szCs w:val="28"/>
        </w:rPr>
      </w:pPr>
      <w:r w:rsidRPr="00D0032B">
        <w:rPr>
          <w:rFonts w:eastAsia="Calibri"/>
          <w:sz w:val="28"/>
          <w:szCs w:val="28"/>
        </w:rPr>
        <w:t>Выбор транспортных средств, производится в зависимости от габаритов и веса элемента, принятого для них способа погрузки и коэффициента использования транспортных средств. Для типовых конструкций разработаны таблицы, в которых указаны количество элементов, укладываемых на автомобили различных марок при коэффициенте использования их грузоподъёмности.</w:t>
      </w:r>
    </w:p>
    <w:p w:rsidR="00D0032B" w:rsidRPr="00DF6D7D" w:rsidRDefault="00D0032B" w:rsidP="00DB5A80">
      <w:pPr>
        <w:ind w:firstLine="709"/>
        <w:jc w:val="both"/>
        <w:rPr>
          <w:rFonts w:eastAsia="Calibri"/>
          <w:sz w:val="28"/>
          <w:szCs w:val="28"/>
        </w:rPr>
        <w:sectPr w:rsidR="00D0032B" w:rsidRPr="00DF6D7D" w:rsidSect="0008514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D0032B">
        <w:rPr>
          <w:rFonts w:eastAsia="Calibri"/>
          <w:sz w:val="28"/>
          <w:szCs w:val="28"/>
        </w:rPr>
        <w:t>Элементы наибольшей длины перевозят в кузовах автомобилей и двухосных прицепах. Длинномерные конструкции рекомендуется перевозить на автомобилях с полуприцепами и прицепами роспусками. Стеновые панели и перегородки перевозят на специально оборудованных двухосных автомобилях. Крупные панели доставляют на панелевозах. Экономически целесообразны перевозки на небольшие расстояния автотранспортом. Железобетонные балки и фермы перевозят в вертикальном положении; панели стен и перегородки - в вертикальном или слегка наклонном положении; прочие элементы - в горизонтальном (плиты перекрытий, лестничные марши).</w:t>
      </w:r>
    </w:p>
    <w:p w:rsidR="000162DD" w:rsidRPr="002D7542" w:rsidRDefault="003C342B" w:rsidP="003A4AF4">
      <w:pPr>
        <w:ind w:firstLine="709"/>
        <w:rPr>
          <w:b/>
          <w:sz w:val="28"/>
          <w:szCs w:val="28"/>
        </w:rPr>
      </w:pPr>
      <w:r w:rsidRPr="002D7542">
        <w:rPr>
          <w:b/>
          <w:sz w:val="28"/>
          <w:szCs w:val="28"/>
        </w:rPr>
        <w:lastRenderedPageBreak/>
        <w:t>5.1.  Ведомость автотранспортных средств</w:t>
      </w:r>
    </w:p>
    <w:p w:rsidR="003C342B" w:rsidRDefault="003C342B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5.1 – Ведомость автотранспортных средств</w:t>
      </w:r>
    </w:p>
    <w:tbl>
      <w:tblPr>
        <w:tblStyle w:val="2"/>
        <w:tblW w:w="14992" w:type="dxa"/>
        <w:tblLayout w:type="fixed"/>
        <w:tblLook w:val="04A0" w:firstRow="1" w:lastRow="0" w:firstColumn="1" w:lastColumn="0" w:noHBand="0" w:noVBand="1"/>
      </w:tblPr>
      <w:tblGrid>
        <w:gridCol w:w="527"/>
        <w:gridCol w:w="2275"/>
        <w:gridCol w:w="1204"/>
        <w:gridCol w:w="922"/>
        <w:gridCol w:w="850"/>
        <w:gridCol w:w="851"/>
        <w:gridCol w:w="850"/>
        <w:gridCol w:w="993"/>
        <w:gridCol w:w="2122"/>
        <w:gridCol w:w="713"/>
        <w:gridCol w:w="708"/>
        <w:gridCol w:w="709"/>
        <w:gridCol w:w="851"/>
        <w:gridCol w:w="708"/>
        <w:gridCol w:w="709"/>
      </w:tblGrid>
      <w:tr w:rsidR="003C342B" w:rsidRPr="003C342B" w:rsidTr="003C342B">
        <w:trPr>
          <w:trHeight w:val="940"/>
        </w:trPr>
        <w:tc>
          <w:tcPr>
            <w:tcW w:w="527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№</w:t>
            </w:r>
          </w:p>
        </w:tc>
        <w:tc>
          <w:tcPr>
            <w:tcW w:w="2275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Наименование строительной конструкции</w:t>
            </w:r>
          </w:p>
        </w:tc>
        <w:tc>
          <w:tcPr>
            <w:tcW w:w="1204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Марка элемента</w:t>
            </w:r>
          </w:p>
        </w:tc>
        <w:tc>
          <w:tcPr>
            <w:tcW w:w="2623" w:type="dxa"/>
            <w:gridSpan w:val="3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Размеры элемента (мм)</w:t>
            </w: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Объем элемента (м</w:t>
            </w:r>
            <w:r w:rsidRPr="003C342B">
              <w:rPr>
                <w:sz w:val="28"/>
                <w:szCs w:val="28"/>
                <w:vertAlign w:val="superscript"/>
              </w:rPr>
              <w:t>3</w:t>
            </w:r>
            <w:r w:rsidRPr="003C342B">
              <w:rPr>
                <w:sz w:val="28"/>
                <w:szCs w:val="28"/>
              </w:rPr>
              <w:t>)</w:t>
            </w:r>
          </w:p>
        </w:tc>
        <w:tc>
          <w:tcPr>
            <w:tcW w:w="993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Масса элемента (т)</w:t>
            </w:r>
          </w:p>
        </w:tc>
        <w:tc>
          <w:tcPr>
            <w:tcW w:w="2122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Наименование автотранспортного средства</w:t>
            </w:r>
          </w:p>
        </w:tc>
        <w:tc>
          <w:tcPr>
            <w:tcW w:w="2130" w:type="dxa"/>
            <w:gridSpan w:val="3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851" w:type="dxa"/>
            <w:vMerge w:val="restart"/>
            <w:textDirection w:val="tbRl"/>
          </w:tcPr>
          <w:p w:rsidR="003C342B" w:rsidRPr="003C342B" w:rsidRDefault="003C342B" w:rsidP="003C342B">
            <w:pPr>
              <w:ind w:left="113" w:right="113"/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Количество перевозимых элементов (шт)</w:t>
            </w:r>
          </w:p>
        </w:tc>
        <w:tc>
          <w:tcPr>
            <w:tcW w:w="708" w:type="dxa"/>
            <w:vMerge w:val="restart"/>
            <w:textDirection w:val="tbRl"/>
          </w:tcPr>
          <w:p w:rsidR="003C342B" w:rsidRPr="003C342B" w:rsidRDefault="003C342B" w:rsidP="003C342B">
            <w:pPr>
              <w:ind w:left="113" w:right="113"/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Масса перевозимых элементов (т)</w:t>
            </w:r>
          </w:p>
        </w:tc>
        <w:tc>
          <w:tcPr>
            <w:tcW w:w="709" w:type="dxa"/>
            <w:vMerge w:val="restart"/>
            <w:textDirection w:val="tbRl"/>
          </w:tcPr>
          <w:p w:rsidR="003C342B" w:rsidRPr="003C342B" w:rsidRDefault="003C342B" w:rsidP="003C342B">
            <w:pPr>
              <w:ind w:left="113" w:right="113"/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Коэффициент грузоподъемности</w:t>
            </w:r>
          </w:p>
        </w:tc>
      </w:tr>
      <w:tr w:rsidR="003C342B" w:rsidRPr="003C342B" w:rsidTr="006F0593">
        <w:trPr>
          <w:cantSplit/>
          <w:trHeight w:val="2623"/>
        </w:trPr>
        <w:tc>
          <w:tcPr>
            <w:tcW w:w="527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922" w:type="dxa"/>
            <w:textDirection w:val="tbRl"/>
          </w:tcPr>
          <w:p w:rsidR="003C342B" w:rsidRPr="003C342B" w:rsidRDefault="003C342B" w:rsidP="003C342B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длина</w:t>
            </w:r>
          </w:p>
        </w:tc>
        <w:tc>
          <w:tcPr>
            <w:tcW w:w="850" w:type="dxa"/>
            <w:textDirection w:val="tbRl"/>
          </w:tcPr>
          <w:p w:rsidR="003C342B" w:rsidRPr="003C342B" w:rsidRDefault="003C342B" w:rsidP="003C342B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ширина</w:t>
            </w:r>
          </w:p>
        </w:tc>
        <w:tc>
          <w:tcPr>
            <w:tcW w:w="851" w:type="dxa"/>
            <w:textDirection w:val="tbRl"/>
          </w:tcPr>
          <w:p w:rsidR="003C342B" w:rsidRPr="003C342B" w:rsidRDefault="003C342B" w:rsidP="003C342B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высота</w:t>
            </w:r>
          </w:p>
        </w:tc>
        <w:tc>
          <w:tcPr>
            <w:tcW w:w="850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extDirection w:val="tbRl"/>
          </w:tcPr>
          <w:p w:rsidR="003C342B" w:rsidRPr="003C342B" w:rsidRDefault="003C342B" w:rsidP="003C342B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 xml:space="preserve">Длина кузова, м </w:t>
            </w:r>
          </w:p>
        </w:tc>
        <w:tc>
          <w:tcPr>
            <w:tcW w:w="708" w:type="dxa"/>
            <w:textDirection w:val="tbRl"/>
          </w:tcPr>
          <w:p w:rsidR="003C342B" w:rsidRPr="003C342B" w:rsidRDefault="003C342B" w:rsidP="003C342B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Ширина кузова, м</w:t>
            </w:r>
          </w:p>
        </w:tc>
        <w:tc>
          <w:tcPr>
            <w:tcW w:w="709" w:type="dxa"/>
            <w:textDirection w:val="tbRl"/>
          </w:tcPr>
          <w:p w:rsidR="003C342B" w:rsidRPr="003C342B" w:rsidRDefault="003C342B" w:rsidP="003C342B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Грузоподъемность, т</w:t>
            </w:r>
          </w:p>
        </w:tc>
        <w:tc>
          <w:tcPr>
            <w:tcW w:w="851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</w:tr>
      <w:tr w:rsidR="006F0593" w:rsidRPr="003C342B" w:rsidTr="006F0593">
        <w:trPr>
          <w:trHeight w:val="278"/>
        </w:trPr>
        <w:tc>
          <w:tcPr>
            <w:tcW w:w="527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</w:t>
            </w:r>
          </w:p>
        </w:tc>
        <w:tc>
          <w:tcPr>
            <w:tcW w:w="2275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4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2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3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6F0593" w:rsidRPr="003C342B" w:rsidRDefault="006F0593" w:rsidP="006F05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6F0593" w:rsidRPr="003C342B" w:rsidTr="00095CE7">
        <w:trPr>
          <w:trHeight w:val="511"/>
        </w:trPr>
        <w:tc>
          <w:tcPr>
            <w:tcW w:w="527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75" w:type="dxa"/>
            <w:vMerge w:val="restart"/>
          </w:tcPr>
          <w:p w:rsidR="006F0593" w:rsidRDefault="006F0593" w:rsidP="003C34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Фундамент под </w:t>
            </w:r>
            <w:r w:rsidRPr="003C342B">
              <w:rPr>
                <w:sz w:val="28"/>
                <w:szCs w:val="28"/>
              </w:rPr>
              <w:t>колонны</w:t>
            </w:r>
          </w:p>
        </w:tc>
        <w:tc>
          <w:tcPr>
            <w:tcW w:w="1204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Ф1</w:t>
            </w:r>
          </w:p>
        </w:tc>
        <w:tc>
          <w:tcPr>
            <w:tcW w:w="922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1500</w:t>
            </w:r>
          </w:p>
        </w:tc>
        <w:tc>
          <w:tcPr>
            <w:tcW w:w="850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1500</w:t>
            </w:r>
          </w:p>
        </w:tc>
        <w:tc>
          <w:tcPr>
            <w:tcW w:w="851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1,4</w:t>
            </w:r>
          </w:p>
        </w:tc>
        <w:tc>
          <w:tcPr>
            <w:tcW w:w="993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3,5</w:t>
            </w:r>
          </w:p>
        </w:tc>
        <w:tc>
          <w:tcPr>
            <w:tcW w:w="2122" w:type="dxa"/>
            <w:vMerge w:val="restart"/>
          </w:tcPr>
          <w:p w:rsidR="006F0593" w:rsidRDefault="006F0593" w:rsidP="003C342B">
            <w:pPr>
              <w:jc w:val="center"/>
              <w:rPr>
                <w:sz w:val="28"/>
                <w:szCs w:val="28"/>
              </w:rPr>
            </w:pPr>
          </w:p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ГКБ-817В</w:t>
            </w:r>
          </w:p>
          <w:p w:rsidR="006F0593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ЗИЛ-130Г</w:t>
            </w:r>
          </w:p>
          <w:p w:rsidR="006F0593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4,7</w:t>
            </w:r>
          </w:p>
        </w:tc>
        <w:tc>
          <w:tcPr>
            <w:tcW w:w="708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2,35</w:t>
            </w:r>
          </w:p>
        </w:tc>
        <w:tc>
          <w:tcPr>
            <w:tcW w:w="709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5,5</w:t>
            </w:r>
          </w:p>
        </w:tc>
        <w:tc>
          <w:tcPr>
            <w:tcW w:w="851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5,5</w:t>
            </w:r>
          </w:p>
        </w:tc>
        <w:tc>
          <w:tcPr>
            <w:tcW w:w="709" w:type="dxa"/>
            <w:vMerge w:val="restart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</w:t>
            </w:r>
          </w:p>
        </w:tc>
      </w:tr>
      <w:tr w:rsidR="006F0593" w:rsidRPr="003C342B" w:rsidTr="00095CE7">
        <w:trPr>
          <w:trHeight w:val="403"/>
        </w:trPr>
        <w:tc>
          <w:tcPr>
            <w:tcW w:w="527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6F0593" w:rsidRPr="003C342B" w:rsidRDefault="006F0593" w:rsidP="003C342B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Ф2</w:t>
            </w:r>
          </w:p>
        </w:tc>
        <w:tc>
          <w:tcPr>
            <w:tcW w:w="922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2500</w:t>
            </w:r>
          </w:p>
        </w:tc>
        <w:tc>
          <w:tcPr>
            <w:tcW w:w="850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1500</w:t>
            </w:r>
          </w:p>
        </w:tc>
        <w:tc>
          <w:tcPr>
            <w:tcW w:w="851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2,1</w:t>
            </w:r>
          </w:p>
        </w:tc>
        <w:tc>
          <w:tcPr>
            <w:tcW w:w="993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5,25</w:t>
            </w:r>
          </w:p>
        </w:tc>
        <w:tc>
          <w:tcPr>
            <w:tcW w:w="2122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</w:tr>
      <w:tr w:rsidR="006F0593" w:rsidRPr="003C342B" w:rsidTr="003C342B">
        <w:trPr>
          <w:trHeight w:val="215"/>
        </w:trPr>
        <w:tc>
          <w:tcPr>
            <w:tcW w:w="527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6F0593" w:rsidRPr="003C342B" w:rsidRDefault="006F0593" w:rsidP="003C342B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Ф3</w:t>
            </w:r>
          </w:p>
        </w:tc>
        <w:tc>
          <w:tcPr>
            <w:tcW w:w="922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1500</w:t>
            </w:r>
          </w:p>
        </w:tc>
        <w:tc>
          <w:tcPr>
            <w:tcW w:w="850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1500</w:t>
            </w:r>
          </w:p>
        </w:tc>
        <w:tc>
          <w:tcPr>
            <w:tcW w:w="851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1,4</w:t>
            </w:r>
          </w:p>
        </w:tc>
        <w:tc>
          <w:tcPr>
            <w:tcW w:w="993" w:type="dxa"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3,5</w:t>
            </w:r>
          </w:p>
        </w:tc>
        <w:tc>
          <w:tcPr>
            <w:tcW w:w="2122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6F0593" w:rsidRPr="003C342B" w:rsidRDefault="006F0593" w:rsidP="003C342B">
            <w:pPr>
              <w:jc w:val="center"/>
              <w:rPr>
                <w:sz w:val="28"/>
                <w:szCs w:val="28"/>
              </w:rPr>
            </w:pPr>
          </w:p>
        </w:tc>
      </w:tr>
      <w:tr w:rsidR="003C342B" w:rsidRPr="003C342B" w:rsidTr="003C342B">
        <w:trPr>
          <w:trHeight w:val="215"/>
        </w:trPr>
        <w:tc>
          <w:tcPr>
            <w:tcW w:w="527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</w:t>
            </w:r>
          </w:p>
        </w:tc>
        <w:tc>
          <w:tcPr>
            <w:tcW w:w="2275" w:type="dxa"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Балки покрытия</w:t>
            </w: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БП1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17860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300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1,8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4,5</w:t>
            </w:r>
          </w:p>
        </w:tc>
        <w:tc>
          <w:tcPr>
            <w:tcW w:w="21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ПК-1724</w:t>
            </w: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КРАЗ-258</w:t>
            </w:r>
          </w:p>
        </w:tc>
        <w:tc>
          <w:tcPr>
            <w:tcW w:w="71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24,58</w:t>
            </w:r>
          </w:p>
        </w:tc>
        <w:tc>
          <w:tcPr>
            <w:tcW w:w="708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2,5</w:t>
            </w:r>
          </w:p>
        </w:tc>
        <w:tc>
          <w:tcPr>
            <w:tcW w:w="709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16,4</w:t>
            </w:r>
          </w:p>
        </w:tc>
        <w:tc>
          <w:tcPr>
            <w:tcW w:w="709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0,96</w:t>
            </w:r>
          </w:p>
        </w:tc>
      </w:tr>
      <w:tr w:rsidR="003C342B" w:rsidRPr="003C342B" w:rsidTr="003C342B">
        <w:trPr>
          <w:trHeight w:val="215"/>
        </w:trPr>
        <w:tc>
          <w:tcPr>
            <w:tcW w:w="527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3</w:t>
            </w:r>
          </w:p>
        </w:tc>
        <w:tc>
          <w:tcPr>
            <w:tcW w:w="2275" w:type="dxa"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Колонна крайняя</w:t>
            </w: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КК1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4900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0,98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2,45</w:t>
            </w:r>
          </w:p>
        </w:tc>
        <w:tc>
          <w:tcPr>
            <w:tcW w:w="2122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УПЛ-0906</w:t>
            </w: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ЗИЛ-130В1</w:t>
            </w:r>
          </w:p>
        </w:tc>
        <w:tc>
          <w:tcPr>
            <w:tcW w:w="713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6,32</w:t>
            </w:r>
          </w:p>
        </w:tc>
        <w:tc>
          <w:tcPr>
            <w:tcW w:w="708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2,5</w:t>
            </w:r>
          </w:p>
        </w:tc>
        <w:tc>
          <w:tcPr>
            <w:tcW w:w="709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</w:t>
            </w:r>
          </w:p>
        </w:tc>
        <w:tc>
          <w:tcPr>
            <w:tcW w:w="708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8,8</w:t>
            </w:r>
          </w:p>
        </w:tc>
        <w:tc>
          <w:tcPr>
            <w:tcW w:w="709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0,98</w:t>
            </w:r>
          </w:p>
        </w:tc>
      </w:tr>
      <w:tr w:rsidR="003C342B" w:rsidRPr="003C342B" w:rsidTr="003C342B">
        <w:trPr>
          <w:trHeight w:val="323"/>
        </w:trPr>
        <w:tc>
          <w:tcPr>
            <w:tcW w:w="527" w:type="dxa"/>
            <w:vMerge w:val="restart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</w:t>
            </w:r>
          </w:p>
        </w:tc>
        <w:tc>
          <w:tcPr>
            <w:tcW w:w="2275" w:type="dxa"/>
            <w:vMerge w:val="restart"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Колонна фахверка</w:t>
            </w: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КФ1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5400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1,08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2,7</w:t>
            </w:r>
          </w:p>
        </w:tc>
        <w:tc>
          <w:tcPr>
            <w:tcW w:w="2122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</w:tr>
      <w:tr w:rsidR="003C342B" w:rsidRPr="003C342B" w:rsidTr="003C342B">
        <w:trPr>
          <w:trHeight w:val="322"/>
        </w:trPr>
        <w:tc>
          <w:tcPr>
            <w:tcW w:w="527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КФ2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5700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1,14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2,85</w:t>
            </w:r>
          </w:p>
        </w:tc>
        <w:tc>
          <w:tcPr>
            <w:tcW w:w="2122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</w:tr>
      <w:tr w:rsidR="003C342B" w:rsidRPr="003C342B" w:rsidTr="003C342B">
        <w:trPr>
          <w:trHeight w:val="215"/>
        </w:trPr>
        <w:tc>
          <w:tcPr>
            <w:tcW w:w="527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</w:t>
            </w:r>
          </w:p>
        </w:tc>
        <w:tc>
          <w:tcPr>
            <w:tcW w:w="2275" w:type="dxa"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 xml:space="preserve">Колонна средняя </w:t>
            </w: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КС1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4900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0,98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2,45</w:t>
            </w:r>
          </w:p>
        </w:tc>
        <w:tc>
          <w:tcPr>
            <w:tcW w:w="2122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</w:p>
        </w:tc>
      </w:tr>
      <w:tr w:rsidR="003C342B" w:rsidRPr="003C342B" w:rsidTr="003C342B">
        <w:trPr>
          <w:trHeight w:val="215"/>
        </w:trPr>
        <w:tc>
          <w:tcPr>
            <w:tcW w:w="527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6</w:t>
            </w:r>
          </w:p>
        </w:tc>
        <w:tc>
          <w:tcPr>
            <w:tcW w:w="2275" w:type="dxa"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Плиты покрытия</w:t>
            </w: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ПП1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5970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300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1490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1,08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2,7</w:t>
            </w:r>
          </w:p>
        </w:tc>
        <w:tc>
          <w:tcPr>
            <w:tcW w:w="21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УПЛ-0906</w:t>
            </w: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ЗИЛ-130В1</w:t>
            </w:r>
          </w:p>
        </w:tc>
        <w:tc>
          <w:tcPr>
            <w:tcW w:w="71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6,32</w:t>
            </w:r>
          </w:p>
        </w:tc>
        <w:tc>
          <w:tcPr>
            <w:tcW w:w="708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2,5</w:t>
            </w:r>
          </w:p>
        </w:tc>
        <w:tc>
          <w:tcPr>
            <w:tcW w:w="709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8,1</w:t>
            </w:r>
          </w:p>
        </w:tc>
        <w:tc>
          <w:tcPr>
            <w:tcW w:w="709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0,9</w:t>
            </w:r>
          </w:p>
        </w:tc>
      </w:tr>
      <w:tr w:rsidR="003C342B" w:rsidRPr="003C342B" w:rsidTr="003C342B">
        <w:trPr>
          <w:trHeight w:val="323"/>
        </w:trPr>
        <w:tc>
          <w:tcPr>
            <w:tcW w:w="527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7</w:t>
            </w:r>
          </w:p>
        </w:tc>
        <w:tc>
          <w:tcPr>
            <w:tcW w:w="2275" w:type="dxa"/>
          </w:tcPr>
          <w:p w:rsidR="003C342B" w:rsidRPr="003C342B" w:rsidRDefault="003C342B" w:rsidP="003C342B">
            <w:pPr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Фундаментная балка</w:t>
            </w:r>
          </w:p>
        </w:tc>
        <w:tc>
          <w:tcPr>
            <w:tcW w:w="1204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БФ1</w:t>
            </w:r>
          </w:p>
        </w:tc>
        <w:tc>
          <w:tcPr>
            <w:tcW w:w="9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5000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260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450</w:t>
            </w:r>
          </w:p>
        </w:tc>
        <w:tc>
          <w:tcPr>
            <w:tcW w:w="850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0,52</w:t>
            </w:r>
          </w:p>
        </w:tc>
        <w:tc>
          <w:tcPr>
            <w:tcW w:w="99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1,3</w:t>
            </w:r>
          </w:p>
        </w:tc>
        <w:tc>
          <w:tcPr>
            <w:tcW w:w="2122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УПЛ-0906</w:t>
            </w:r>
          </w:p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ЗИЛ-130В1</w:t>
            </w:r>
          </w:p>
        </w:tc>
        <w:tc>
          <w:tcPr>
            <w:tcW w:w="713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6,32</w:t>
            </w:r>
          </w:p>
        </w:tc>
        <w:tc>
          <w:tcPr>
            <w:tcW w:w="708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2,5</w:t>
            </w:r>
          </w:p>
        </w:tc>
        <w:tc>
          <w:tcPr>
            <w:tcW w:w="709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C342B" w:rsidRPr="003C342B" w:rsidRDefault="003C342B" w:rsidP="003C342B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0,89</w:t>
            </w:r>
          </w:p>
        </w:tc>
      </w:tr>
    </w:tbl>
    <w:p w:rsidR="003C342B" w:rsidRDefault="006F0593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5.1 – Ведомость автотранспортных средств</w:t>
      </w:r>
    </w:p>
    <w:tbl>
      <w:tblPr>
        <w:tblStyle w:val="2"/>
        <w:tblW w:w="14992" w:type="dxa"/>
        <w:tblLayout w:type="fixed"/>
        <w:tblLook w:val="04A0" w:firstRow="1" w:lastRow="0" w:firstColumn="1" w:lastColumn="0" w:noHBand="0" w:noVBand="1"/>
      </w:tblPr>
      <w:tblGrid>
        <w:gridCol w:w="527"/>
        <w:gridCol w:w="2275"/>
        <w:gridCol w:w="1204"/>
        <w:gridCol w:w="922"/>
        <w:gridCol w:w="850"/>
        <w:gridCol w:w="851"/>
        <w:gridCol w:w="850"/>
        <w:gridCol w:w="993"/>
        <w:gridCol w:w="2122"/>
        <w:gridCol w:w="713"/>
        <w:gridCol w:w="708"/>
        <w:gridCol w:w="709"/>
        <w:gridCol w:w="851"/>
        <w:gridCol w:w="708"/>
        <w:gridCol w:w="709"/>
      </w:tblGrid>
      <w:tr w:rsidR="00095CE7" w:rsidRPr="003C342B" w:rsidTr="00145411">
        <w:trPr>
          <w:trHeight w:val="940"/>
        </w:trPr>
        <w:tc>
          <w:tcPr>
            <w:tcW w:w="527" w:type="dxa"/>
            <w:vMerge w:val="restart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№</w:t>
            </w:r>
          </w:p>
        </w:tc>
        <w:tc>
          <w:tcPr>
            <w:tcW w:w="2275" w:type="dxa"/>
            <w:vMerge w:val="restart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Наименование строительной конструкции</w:t>
            </w:r>
          </w:p>
        </w:tc>
        <w:tc>
          <w:tcPr>
            <w:tcW w:w="1204" w:type="dxa"/>
            <w:vMerge w:val="restart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Марка элемента</w:t>
            </w:r>
          </w:p>
        </w:tc>
        <w:tc>
          <w:tcPr>
            <w:tcW w:w="2623" w:type="dxa"/>
            <w:gridSpan w:val="3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Размеры элемента (мм)</w:t>
            </w:r>
          </w:p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Объем элемента (м</w:t>
            </w:r>
            <w:r w:rsidRPr="003C342B">
              <w:rPr>
                <w:sz w:val="28"/>
                <w:szCs w:val="28"/>
                <w:vertAlign w:val="superscript"/>
              </w:rPr>
              <w:t>3</w:t>
            </w:r>
            <w:r w:rsidRPr="003C342B">
              <w:rPr>
                <w:sz w:val="28"/>
                <w:szCs w:val="28"/>
              </w:rPr>
              <w:t>)</w:t>
            </w:r>
          </w:p>
        </w:tc>
        <w:tc>
          <w:tcPr>
            <w:tcW w:w="993" w:type="dxa"/>
            <w:vMerge w:val="restart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Масса элемента (т)</w:t>
            </w:r>
          </w:p>
        </w:tc>
        <w:tc>
          <w:tcPr>
            <w:tcW w:w="2122" w:type="dxa"/>
            <w:vMerge w:val="restart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Наименование автотранспортного средства</w:t>
            </w:r>
          </w:p>
        </w:tc>
        <w:tc>
          <w:tcPr>
            <w:tcW w:w="2130" w:type="dxa"/>
            <w:gridSpan w:val="3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851" w:type="dxa"/>
            <w:vMerge w:val="restart"/>
            <w:textDirection w:val="tbRl"/>
          </w:tcPr>
          <w:p w:rsidR="00095CE7" w:rsidRPr="003C342B" w:rsidRDefault="00095CE7" w:rsidP="00145411">
            <w:pPr>
              <w:ind w:left="113" w:right="113"/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Количество перевозимых элементов (шт)</w:t>
            </w:r>
          </w:p>
        </w:tc>
        <w:tc>
          <w:tcPr>
            <w:tcW w:w="708" w:type="dxa"/>
            <w:vMerge w:val="restart"/>
            <w:textDirection w:val="tbRl"/>
          </w:tcPr>
          <w:p w:rsidR="00095CE7" w:rsidRPr="003C342B" w:rsidRDefault="00095CE7" w:rsidP="00145411">
            <w:pPr>
              <w:ind w:left="113" w:right="113"/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Масса перевозимых элементов (т)</w:t>
            </w:r>
          </w:p>
        </w:tc>
        <w:tc>
          <w:tcPr>
            <w:tcW w:w="709" w:type="dxa"/>
            <w:vMerge w:val="restart"/>
            <w:textDirection w:val="tbRl"/>
          </w:tcPr>
          <w:p w:rsidR="00095CE7" w:rsidRPr="003C342B" w:rsidRDefault="00095CE7" w:rsidP="00145411">
            <w:pPr>
              <w:ind w:left="113" w:right="113"/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Коэффициент грузоподъемности</w:t>
            </w:r>
          </w:p>
        </w:tc>
      </w:tr>
      <w:tr w:rsidR="00095CE7" w:rsidRPr="003C342B" w:rsidTr="00145411">
        <w:trPr>
          <w:cantSplit/>
          <w:trHeight w:val="2623"/>
        </w:trPr>
        <w:tc>
          <w:tcPr>
            <w:tcW w:w="527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922" w:type="dxa"/>
            <w:textDirection w:val="tbRl"/>
          </w:tcPr>
          <w:p w:rsidR="00095CE7" w:rsidRPr="003C342B" w:rsidRDefault="00095CE7" w:rsidP="00145411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длина</w:t>
            </w:r>
          </w:p>
        </w:tc>
        <w:tc>
          <w:tcPr>
            <w:tcW w:w="850" w:type="dxa"/>
            <w:textDirection w:val="tbRl"/>
          </w:tcPr>
          <w:p w:rsidR="00095CE7" w:rsidRPr="003C342B" w:rsidRDefault="00095CE7" w:rsidP="00145411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ширина</w:t>
            </w:r>
          </w:p>
        </w:tc>
        <w:tc>
          <w:tcPr>
            <w:tcW w:w="851" w:type="dxa"/>
            <w:textDirection w:val="tbRl"/>
          </w:tcPr>
          <w:p w:rsidR="00095CE7" w:rsidRPr="003C342B" w:rsidRDefault="00095CE7" w:rsidP="00145411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высота</w:t>
            </w:r>
          </w:p>
        </w:tc>
        <w:tc>
          <w:tcPr>
            <w:tcW w:w="850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2122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  <w:textDirection w:val="tbRl"/>
          </w:tcPr>
          <w:p w:rsidR="00095CE7" w:rsidRPr="003C342B" w:rsidRDefault="00095CE7" w:rsidP="00145411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 xml:space="preserve">Длина кузова, м </w:t>
            </w:r>
          </w:p>
        </w:tc>
        <w:tc>
          <w:tcPr>
            <w:tcW w:w="708" w:type="dxa"/>
            <w:textDirection w:val="tbRl"/>
          </w:tcPr>
          <w:p w:rsidR="00095CE7" w:rsidRPr="003C342B" w:rsidRDefault="00095CE7" w:rsidP="00145411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Ширина кузова, м</w:t>
            </w:r>
          </w:p>
        </w:tc>
        <w:tc>
          <w:tcPr>
            <w:tcW w:w="709" w:type="dxa"/>
            <w:textDirection w:val="tbRl"/>
          </w:tcPr>
          <w:p w:rsidR="00095CE7" w:rsidRPr="003C342B" w:rsidRDefault="00095CE7" w:rsidP="00145411">
            <w:pPr>
              <w:ind w:left="113" w:right="113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Грузоподъемность, т</w:t>
            </w:r>
          </w:p>
        </w:tc>
        <w:tc>
          <w:tcPr>
            <w:tcW w:w="851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3C342B" w:rsidRDefault="00095CE7" w:rsidP="00145411">
            <w:pPr>
              <w:rPr>
                <w:sz w:val="28"/>
                <w:szCs w:val="28"/>
              </w:rPr>
            </w:pPr>
          </w:p>
        </w:tc>
      </w:tr>
      <w:tr w:rsidR="00095CE7" w:rsidRPr="003C342B" w:rsidTr="00145411">
        <w:trPr>
          <w:trHeight w:val="278"/>
        </w:trPr>
        <w:tc>
          <w:tcPr>
            <w:tcW w:w="527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 w:rsidRPr="003C342B">
              <w:rPr>
                <w:sz w:val="28"/>
                <w:szCs w:val="28"/>
              </w:rPr>
              <w:t>1</w:t>
            </w:r>
          </w:p>
        </w:tc>
        <w:tc>
          <w:tcPr>
            <w:tcW w:w="2275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04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2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22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3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8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08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09" w:type="dxa"/>
          </w:tcPr>
          <w:p w:rsidR="00095CE7" w:rsidRPr="003C342B" w:rsidRDefault="00095CE7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95CE7" w:rsidRPr="00944D15" w:rsidTr="00095CE7">
        <w:trPr>
          <w:trHeight w:val="129"/>
        </w:trPr>
        <w:tc>
          <w:tcPr>
            <w:tcW w:w="527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8</w:t>
            </w:r>
          </w:p>
        </w:tc>
        <w:tc>
          <w:tcPr>
            <w:tcW w:w="2275" w:type="dxa"/>
            <w:vMerge w:val="restart"/>
          </w:tcPr>
          <w:p w:rsidR="00095CE7" w:rsidRPr="00944D15" w:rsidRDefault="00095CE7" w:rsidP="00145411">
            <w:pPr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Стеновые панели</w:t>
            </w:r>
          </w:p>
        </w:tc>
        <w:tc>
          <w:tcPr>
            <w:tcW w:w="1204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СП1</w:t>
            </w:r>
          </w:p>
        </w:tc>
        <w:tc>
          <w:tcPr>
            <w:tcW w:w="9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6240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240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1,55</w:t>
            </w:r>
          </w:p>
        </w:tc>
        <w:tc>
          <w:tcPr>
            <w:tcW w:w="2122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УПП-0907</w:t>
            </w: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ЗИЛ-130В1</w:t>
            </w:r>
          </w:p>
        </w:tc>
        <w:tc>
          <w:tcPr>
            <w:tcW w:w="713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6,72</w:t>
            </w:r>
          </w:p>
        </w:tc>
        <w:tc>
          <w:tcPr>
            <w:tcW w:w="708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1,6</w:t>
            </w:r>
          </w:p>
        </w:tc>
        <w:tc>
          <w:tcPr>
            <w:tcW w:w="709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8,5</w:t>
            </w:r>
          </w:p>
        </w:tc>
        <w:tc>
          <w:tcPr>
            <w:tcW w:w="851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7,8</w:t>
            </w:r>
          </w:p>
        </w:tc>
        <w:tc>
          <w:tcPr>
            <w:tcW w:w="709" w:type="dxa"/>
            <w:vMerge w:val="restart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0,92</w:t>
            </w:r>
          </w:p>
        </w:tc>
      </w:tr>
      <w:tr w:rsidR="00095CE7" w:rsidRPr="00944D15" w:rsidTr="00095CE7">
        <w:trPr>
          <w:trHeight w:val="129"/>
        </w:trPr>
        <w:tc>
          <w:tcPr>
            <w:tcW w:w="527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095CE7" w:rsidRPr="00944D15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СП2</w:t>
            </w:r>
          </w:p>
        </w:tc>
        <w:tc>
          <w:tcPr>
            <w:tcW w:w="9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6240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240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1200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0,54</w:t>
            </w:r>
          </w:p>
        </w:tc>
        <w:tc>
          <w:tcPr>
            <w:tcW w:w="99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1,35</w:t>
            </w:r>
          </w:p>
        </w:tc>
        <w:tc>
          <w:tcPr>
            <w:tcW w:w="2122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095CE7" w:rsidRPr="00944D15" w:rsidTr="00095CE7">
        <w:trPr>
          <w:trHeight w:val="129"/>
        </w:trPr>
        <w:tc>
          <w:tcPr>
            <w:tcW w:w="527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095CE7" w:rsidRPr="00944D15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СП3</w:t>
            </w:r>
          </w:p>
        </w:tc>
        <w:tc>
          <w:tcPr>
            <w:tcW w:w="9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5980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240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1800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1,55</w:t>
            </w:r>
          </w:p>
        </w:tc>
        <w:tc>
          <w:tcPr>
            <w:tcW w:w="2122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095CE7" w:rsidRPr="00944D15" w:rsidTr="00095CE7">
        <w:trPr>
          <w:trHeight w:val="129"/>
        </w:trPr>
        <w:tc>
          <w:tcPr>
            <w:tcW w:w="527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095CE7" w:rsidRPr="00944D15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СП4</w:t>
            </w:r>
          </w:p>
        </w:tc>
        <w:tc>
          <w:tcPr>
            <w:tcW w:w="9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5980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240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1200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0,52</w:t>
            </w:r>
          </w:p>
        </w:tc>
        <w:tc>
          <w:tcPr>
            <w:tcW w:w="99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1,3</w:t>
            </w:r>
          </w:p>
        </w:tc>
        <w:tc>
          <w:tcPr>
            <w:tcW w:w="2122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095CE7" w:rsidRPr="00944D15" w:rsidTr="00095CE7">
        <w:trPr>
          <w:trHeight w:val="129"/>
        </w:trPr>
        <w:tc>
          <w:tcPr>
            <w:tcW w:w="527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5" w:type="dxa"/>
            <w:vMerge/>
          </w:tcPr>
          <w:p w:rsidR="00095CE7" w:rsidRPr="00944D15" w:rsidRDefault="00095CE7" w:rsidP="00145411">
            <w:pPr>
              <w:rPr>
                <w:sz w:val="28"/>
                <w:szCs w:val="28"/>
              </w:rPr>
            </w:pPr>
          </w:p>
        </w:tc>
        <w:tc>
          <w:tcPr>
            <w:tcW w:w="1204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СП5</w:t>
            </w:r>
          </w:p>
        </w:tc>
        <w:tc>
          <w:tcPr>
            <w:tcW w:w="9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5980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240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1500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0,57</w:t>
            </w:r>
          </w:p>
        </w:tc>
        <w:tc>
          <w:tcPr>
            <w:tcW w:w="99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1,43</w:t>
            </w:r>
          </w:p>
        </w:tc>
        <w:tc>
          <w:tcPr>
            <w:tcW w:w="2122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3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095CE7" w:rsidRPr="00944D15" w:rsidTr="00095CE7">
        <w:trPr>
          <w:trHeight w:val="129"/>
        </w:trPr>
        <w:tc>
          <w:tcPr>
            <w:tcW w:w="527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9</w:t>
            </w:r>
          </w:p>
        </w:tc>
        <w:tc>
          <w:tcPr>
            <w:tcW w:w="2275" w:type="dxa"/>
          </w:tcPr>
          <w:p w:rsidR="00095CE7" w:rsidRPr="00944D15" w:rsidRDefault="00095CE7" w:rsidP="00145411">
            <w:pPr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 xml:space="preserve">Стальной </w:t>
            </w:r>
            <w:r w:rsidR="00547760">
              <w:rPr>
                <w:sz w:val="28"/>
                <w:szCs w:val="28"/>
              </w:rPr>
              <w:t xml:space="preserve">оконный </w:t>
            </w:r>
            <w:r w:rsidRPr="00944D15">
              <w:rPr>
                <w:sz w:val="28"/>
                <w:szCs w:val="28"/>
              </w:rPr>
              <w:t>переплет</w:t>
            </w:r>
          </w:p>
        </w:tc>
        <w:tc>
          <w:tcPr>
            <w:tcW w:w="1204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ОК1</w:t>
            </w:r>
          </w:p>
        </w:tc>
        <w:tc>
          <w:tcPr>
            <w:tcW w:w="9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6000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1200</w:t>
            </w:r>
          </w:p>
        </w:tc>
        <w:tc>
          <w:tcPr>
            <w:tcW w:w="850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1,66</w:t>
            </w:r>
          </w:p>
        </w:tc>
        <w:tc>
          <w:tcPr>
            <w:tcW w:w="2122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УПП-0907</w:t>
            </w:r>
          </w:p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ЗИЛ-130В1</w:t>
            </w:r>
          </w:p>
        </w:tc>
        <w:tc>
          <w:tcPr>
            <w:tcW w:w="713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6,72</w:t>
            </w:r>
          </w:p>
        </w:tc>
        <w:tc>
          <w:tcPr>
            <w:tcW w:w="708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1,6</w:t>
            </w:r>
          </w:p>
        </w:tc>
        <w:tc>
          <w:tcPr>
            <w:tcW w:w="709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8,5</w:t>
            </w:r>
          </w:p>
        </w:tc>
        <w:tc>
          <w:tcPr>
            <w:tcW w:w="851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8,28</w:t>
            </w:r>
          </w:p>
        </w:tc>
        <w:tc>
          <w:tcPr>
            <w:tcW w:w="709" w:type="dxa"/>
          </w:tcPr>
          <w:p w:rsidR="00095CE7" w:rsidRPr="00944D15" w:rsidRDefault="00095CE7" w:rsidP="00145411">
            <w:pPr>
              <w:jc w:val="center"/>
              <w:rPr>
                <w:sz w:val="28"/>
                <w:szCs w:val="28"/>
              </w:rPr>
            </w:pPr>
            <w:r w:rsidRPr="00944D15">
              <w:rPr>
                <w:sz w:val="28"/>
                <w:szCs w:val="28"/>
              </w:rPr>
              <w:t>0,97</w:t>
            </w:r>
          </w:p>
        </w:tc>
      </w:tr>
    </w:tbl>
    <w:p w:rsidR="006F0593" w:rsidRDefault="006F0593" w:rsidP="003A4AF4">
      <w:pPr>
        <w:ind w:firstLine="709"/>
        <w:rPr>
          <w:sz w:val="28"/>
          <w:szCs w:val="28"/>
        </w:rPr>
      </w:pPr>
    </w:p>
    <w:p w:rsidR="002D7542" w:rsidRDefault="002D7542" w:rsidP="003A4AF4">
      <w:pPr>
        <w:ind w:firstLine="709"/>
        <w:rPr>
          <w:sz w:val="28"/>
          <w:szCs w:val="28"/>
        </w:rPr>
      </w:pPr>
    </w:p>
    <w:p w:rsidR="002D7542" w:rsidRDefault="002D7542" w:rsidP="003A4AF4">
      <w:pPr>
        <w:ind w:firstLine="709"/>
        <w:rPr>
          <w:sz w:val="28"/>
          <w:szCs w:val="28"/>
        </w:rPr>
      </w:pPr>
    </w:p>
    <w:p w:rsidR="002D7542" w:rsidRDefault="002D7542" w:rsidP="003A4AF4">
      <w:pPr>
        <w:ind w:firstLine="709"/>
        <w:rPr>
          <w:sz w:val="28"/>
          <w:szCs w:val="28"/>
        </w:rPr>
      </w:pPr>
    </w:p>
    <w:p w:rsidR="002D7542" w:rsidRDefault="002D7542" w:rsidP="003A4AF4">
      <w:pPr>
        <w:ind w:firstLine="709"/>
        <w:rPr>
          <w:sz w:val="28"/>
          <w:szCs w:val="28"/>
        </w:rPr>
      </w:pPr>
    </w:p>
    <w:p w:rsidR="002D7542" w:rsidRDefault="002D7542" w:rsidP="003A4AF4">
      <w:pPr>
        <w:ind w:firstLine="709"/>
        <w:rPr>
          <w:sz w:val="28"/>
          <w:szCs w:val="28"/>
        </w:rPr>
      </w:pPr>
    </w:p>
    <w:p w:rsidR="002D7542" w:rsidRDefault="002D7542" w:rsidP="003A4AF4">
      <w:pPr>
        <w:ind w:firstLine="709"/>
        <w:rPr>
          <w:sz w:val="28"/>
          <w:szCs w:val="28"/>
        </w:rPr>
      </w:pPr>
    </w:p>
    <w:p w:rsidR="002D7542" w:rsidRPr="002D7542" w:rsidRDefault="002D7542" w:rsidP="003A4AF4">
      <w:pPr>
        <w:ind w:firstLine="709"/>
        <w:rPr>
          <w:b/>
          <w:sz w:val="28"/>
          <w:szCs w:val="28"/>
        </w:rPr>
      </w:pPr>
      <w:r w:rsidRPr="002D7542">
        <w:rPr>
          <w:b/>
          <w:sz w:val="28"/>
          <w:szCs w:val="28"/>
        </w:rPr>
        <w:lastRenderedPageBreak/>
        <w:t>5.2. Ведомость грузозахватных приспособлений</w:t>
      </w:r>
    </w:p>
    <w:p w:rsidR="002D7542" w:rsidRDefault="002D7542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5.2 – Ведомость грузозахватных приспособлений</w:t>
      </w:r>
    </w:p>
    <w:tbl>
      <w:tblPr>
        <w:tblStyle w:val="3"/>
        <w:tblW w:w="14791" w:type="dxa"/>
        <w:tblLayout w:type="fixed"/>
        <w:tblLook w:val="04A0" w:firstRow="1" w:lastRow="0" w:firstColumn="1" w:lastColumn="0" w:noHBand="0" w:noVBand="1"/>
      </w:tblPr>
      <w:tblGrid>
        <w:gridCol w:w="627"/>
        <w:gridCol w:w="2751"/>
        <w:gridCol w:w="1104"/>
        <w:gridCol w:w="1134"/>
        <w:gridCol w:w="3111"/>
        <w:gridCol w:w="1280"/>
        <w:gridCol w:w="1280"/>
        <w:gridCol w:w="1320"/>
        <w:gridCol w:w="2184"/>
      </w:tblGrid>
      <w:tr w:rsidR="00145411" w:rsidRPr="00145411" w:rsidTr="00145411">
        <w:trPr>
          <w:trHeight w:val="480"/>
        </w:trPr>
        <w:tc>
          <w:tcPr>
            <w:tcW w:w="627" w:type="dxa"/>
            <w:vMerge w:val="restart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№</w:t>
            </w:r>
          </w:p>
        </w:tc>
        <w:tc>
          <w:tcPr>
            <w:tcW w:w="275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Наименование строительного элемента</w:t>
            </w:r>
          </w:p>
        </w:tc>
        <w:tc>
          <w:tcPr>
            <w:tcW w:w="110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Марка элемента</w:t>
            </w:r>
          </w:p>
        </w:tc>
        <w:tc>
          <w:tcPr>
            <w:tcW w:w="113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Масса элемента</w:t>
            </w:r>
          </w:p>
        </w:tc>
        <w:tc>
          <w:tcPr>
            <w:tcW w:w="311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Наименование грузозахватного приспособления</w:t>
            </w:r>
          </w:p>
        </w:tc>
        <w:tc>
          <w:tcPr>
            <w:tcW w:w="3880" w:type="dxa"/>
            <w:gridSpan w:val="3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Технические характеристики приспособления</w:t>
            </w:r>
          </w:p>
        </w:tc>
        <w:tc>
          <w:tcPr>
            <w:tcW w:w="218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Необходимое количество приспособлений</w:t>
            </w:r>
          </w:p>
        </w:tc>
      </w:tr>
      <w:tr w:rsidR="00145411" w:rsidRPr="00145411" w:rsidTr="00145411">
        <w:trPr>
          <w:trHeight w:val="480"/>
        </w:trPr>
        <w:tc>
          <w:tcPr>
            <w:tcW w:w="627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311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Грузоподъемность (т)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Масса (т)</w:t>
            </w:r>
          </w:p>
        </w:tc>
        <w:tc>
          <w:tcPr>
            <w:tcW w:w="132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Расчетная высота (м)</w:t>
            </w:r>
          </w:p>
        </w:tc>
        <w:tc>
          <w:tcPr>
            <w:tcW w:w="218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</w:tr>
      <w:tr w:rsidR="00145411" w:rsidRPr="00145411" w:rsidTr="00145411">
        <w:trPr>
          <w:trHeight w:val="279"/>
        </w:trPr>
        <w:tc>
          <w:tcPr>
            <w:tcW w:w="627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2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8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45411" w:rsidRPr="00145411" w:rsidTr="004F6D30">
        <w:trPr>
          <w:trHeight w:val="794"/>
        </w:trPr>
        <w:tc>
          <w:tcPr>
            <w:tcW w:w="627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1</w:t>
            </w:r>
          </w:p>
        </w:tc>
        <w:tc>
          <w:tcPr>
            <w:tcW w:w="2751" w:type="dxa"/>
            <w:vMerge w:val="restart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Фундаментный блок</w:t>
            </w: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Ф1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3,5</w:t>
            </w:r>
          </w:p>
        </w:tc>
        <w:tc>
          <w:tcPr>
            <w:tcW w:w="311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noProof/>
              </w:rPr>
              <w:drawing>
                <wp:inline distT="0" distB="0" distL="0" distR="0" wp14:anchorId="72CDA9C3" wp14:editId="56F68910">
                  <wp:extent cx="1047750" cy="762000"/>
                  <wp:effectExtent l="0" t="0" r="0" b="0"/>
                  <wp:docPr id="4" name="Рисунок 4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526" cy="7647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Строп четырёхветвевой (чертёжи треста Мосоргстрой 1093, 798, 1094, 786)</w:t>
            </w:r>
          </w:p>
        </w:tc>
        <w:tc>
          <w:tcPr>
            <w:tcW w:w="1280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7</w:t>
            </w: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0,048</w:t>
            </w:r>
          </w:p>
        </w:tc>
        <w:tc>
          <w:tcPr>
            <w:tcW w:w="1320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4,5</w:t>
            </w:r>
          </w:p>
        </w:tc>
        <w:tc>
          <w:tcPr>
            <w:tcW w:w="218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2</w:t>
            </w:r>
          </w:p>
        </w:tc>
      </w:tr>
      <w:tr w:rsidR="00145411" w:rsidRPr="00145411" w:rsidTr="004F6D30">
        <w:trPr>
          <w:trHeight w:val="834"/>
        </w:trPr>
        <w:tc>
          <w:tcPr>
            <w:tcW w:w="627" w:type="dxa"/>
            <w:vMerge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Ф2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5,25</w:t>
            </w:r>
          </w:p>
        </w:tc>
        <w:tc>
          <w:tcPr>
            <w:tcW w:w="311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</w:tr>
      <w:tr w:rsidR="00145411" w:rsidRPr="00145411" w:rsidTr="00145411">
        <w:trPr>
          <w:trHeight w:val="373"/>
        </w:trPr>
        <w:tc>
          <w:tcPr>
            <w:tcW w:w="627" w:type="dxa"/>
            <w:vMerge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Ф3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3,5</w:t>
            </w:r>
          </w:p>
        </w:tc>
        <w:tc>
          <w:tcPr>
            <w:tcW w:w="311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</w:tr>
      <w:tr w:rsidR="00145411" w:rsidRPr="00145411" w:rsidTr="00145411">
        <w:tc>
          <w:tcPr>
            <w:tcW w:w="627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2</w:t>
            </w:r>
          </w:p>
        </w:tc>
        <w:tc>
          <w:tcPr>
            <w:tcW w:w="2751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Оконный переплет</w:t>
            </w: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ОК1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1,66</w:t>
            </w:r>
          </w:p>
        </w:tc>
        <w:tc>
          <w:tcPr>
            <w:tcW w:w="311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noProof/>
              </w:rPr>
              <w:drawing>
                <wp:inline distT="0" distB="0" distL="0" distR="0" wp14:anchorId="4AF501F4" wp14:editId="3458D0FF">
                  <wp:extent cx="1038225" cy="647700"/>
                  <wp:effectExtent l="0" t="0" r="9525" b="0"/>
                  <wp:docPr id="5" name="Рисунок 5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 descr="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203" cy="6489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Строп двухветвевой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5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0,046</w:t>
            </w:r>
          </w:p>
        </w:tc>
        <w:tc>
          <w:tcPr>
            <w:tcW w:w="132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5</w:t>
            </w:r>
          </w:p>
        </w:tc>
        <w:tc>
          <w:tcPr>
            <w:tcW w:w="218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2</w:t>
            </w:r>
          </w:p>
        </w:tc>
      </w:tr>
      <w:tr w:rsidR="004F6D30" w:rsidRPr="00145411" w:rsidTr="004F6D30">
        <w:trPr>
          <w:trHeight w:val="1410"/>
        </w:trPr>
        <w:tc>
          <w:tcPr>
            <w:tcW w:w="627" w:type="dxa"/>
            <w:vMerge w:val="restart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3</w:t>
            </w:r>
          </w:p>
        </w:tc>
        <w:tc>
          <w:tcPr>
            <w:tcW w:w="2751" w:type="dxa"/>
            <w:vMerge w:val="restart"/>
          </w:tcPr>
          <w:p w:rsidR="004F6D30" w:rsidRPr="00145411" w:rsidRDefault="004F6D30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Колонна крайнего и среднего ряда</w:t>
            </w:r>
          </w:p>
        </w:tc>
        <w:tc>
          <w:tcPr>
            <w:tcW w:w="1104" w:type="dxa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КК1</w:t>
            </w:r>
          </w:p>
        </w:tc>
        <w:tc>
          <w:tcPr>
            <w:tcW w:w="1134" w:type="dxa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2,45</w:t>
            </w:r>
          </w:p>
        </w:tc>
        <w:tc>
          <w:tcPr>
            <w:tcW w:w="3111" w:type="dxa"/>
            <w:vMerge w:val="restart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noProof/>
                <w:sz w:val="28"/>
                <w:szCs w:val="28"/>
              </w:rPr>
              <w:drawing>
                <wp:inline distT="0" distB="0" distL="0" distR="0" wp14:anchorId="1351B58A" wp14:editId="40AE2BC0">
                  <wp:extent cx="1058976" cy="771525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466" cy="776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Траверса с устройством для расстроповки с земли (чертёж ПИ Промстальконструкция № 4134 М-9)</w:t>
            </w:r>
          </w:p>
        </w:tc>
        <w:tc>
          <w:tcPr>
            <w:tcW w:w="1280" w:type="dxa"/>
            <w:vMerge w:val="restart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3</w:t>
            </w:r>
          </w:p>
        </w:tc>
        <w:tc>
          <w:tcPr>
            <w:tcW w:w="1280" w:type="dxa"/>
            <w:vMerge w:val="restart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0,135</w:t>
            </w:r>
          </w:p>
        </w:tc>
        <w:tc>
          <w:tcPr>
            <w:tcW w:w="1320" w:type="dxa"/>
            <w:vMerge w:val="restart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0,5</w:t>
            </w:r>
          </w:p>
        </w:tc>
        <w:tc>
          <w:tcPr>
            <w:tcW w:w="2184" w:type="dxa"/>
            <w:vMerge w:val="restart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2</w:t>
            </w:r>
          </w:p>
        </w:tc>
      </w:tr>
      <w:tr w:rsidR="004F6D30" w:rsidRPr="00145411" w:rsidTr="00145411">
        <w:trPr>
          <w:trHeight w:val="1410"/>
        </w:trPr>
        <w:tc>
          <w:tcPr>
            <w:tcW w:w="627" w:type="dxa"/>
            <w:vMerge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4F6D30" w:rsidRPr="00145411" w:rsidRDefault="004F6D30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КС1</w:t>
            </w:r>
          </w:p>
        </w:tc>
        <w:tc>
          <w:tcPr>
            <w:tcW w:w="1134" w:type="dxa"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2,45</w:t>
            </w:r>
          </w:p>
        </w:tc>
        <w:tc>
          <w:tcPr>
            <w:tcW w:w="3111" w:type="dxa"/>
            <w:vMerge/>
          </w:tcPr>
          <w:p w:rsidR="004F6D30" w:rsidRPr="00145411" w:rsidRDefault="004F6D30" w:rsidP="00145411">
            <w:pPr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4F6D30" w:rsidRPr="00145411" w:rsidRDefault="004F6D30" w:rsidP="001454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2D7542" w:rsidRDefault="00145411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5.2 – Ведомость грузозахватных приспособлений</w:t>
      </w:r>
    </w:p>
    <w:tbl>
      <w:tblPr>
        <w:tblStyle w:val="3"/>
        <w:tblW w:w="14791" w:type="dxa"/>
        <w:tblLayout w:type="fixed"/>
        <w:tblLook w:val="04A0" w:firstRow="1" w:lastRow="0" w:firstColumn="1" w:lastColumn="0" w:noHBand="0" w:noVBand="1"/>
      </w:tblPr>
      <w:tblGrid>
        <w:gridCol w:w="627"/>
        <w:gridCol w:w="2751"/>
        <w:gridCol w:w="1104"/>
        <w:gridCol w:w="1134"/>
        <w:gridCol w:w="3111"/>
        <w:gridCol w:w="1280"/>
        <w:gridCol w:w="1280"/>
        <w:gridCol w:w="1320"/>
        <w:gridCol w:w="2184"/>
      </w:tblGrid>
      <w:tr w:rsidR="00145411" w:rsidRPr="00145411" w:rsidTr="00145411">
        <w:trPr>
          <w:trHeight w:val="480"/>
        </w:trPr>
        <w:tc>
          <w:tcPr>
            <w:tcW w:w="627" w:type="dxa"/>
            <w:vMerge w:val="restart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№</w:t>
            </w:r>
          </w:p>
        </w:tc>
        <w:tc>
          <w:tcPr>
            <w:tcW w:w="275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Наименование строительного элемента</w:t>
            </w:r>
          </w:p>
        </w:tc>
        <w:tc>
          <w:tcPr>
            <w:tcW w:w="110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Марка элемента</w:t>
            </w:r>
          </w:p>
        </w:tc>
        <w:tc>
          <w:tcPr>
            <w:tcW w:w="113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Масса элемента</w:t>
            </w:r>
          </w:p>
        </w:tc>
        <w:tc>
          <w:tcPr>
            <w:tcW w:w="311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Наименование грузозахватного приспособления</w:t>
            </w:r>
          </w:p>
        </w:tc>
        <w:tc>
          <w:tcPr>
            <w:tcW w:w="3880" w:type="dxa"/>
            <w:gridSpan w:val="3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Технические характеристики приспособления</w:t>
            </w:r>
          </w:p>
        </w:tc>
        <w:tc>
          <w:tcPr>
            <w:tcW w:w="218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Необходимое количество приспособлений</w:t>
            </w:r>
          </w:p>
        </w:tc>
      </w:tr>
      <w:tr w:rsidR="00145411" w:rsidRPr="00145411" w:rsidTr="00145411">
        <w:trPr>
          <w:trHeight w:val="480"/>
        </w:trPr>
        <w:tc>
          <w:tcPr>
            <w:tcW w:w="627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311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Грузоподъемность (т)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Масса (т)</w:t>
            </w:r>
          </w:p>
        </w:tc>
        <w:tc>
          <w:tcPr>
            <w:tcW w:w="132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Расчетная высота (м)</w:t>
            </w:r>
          </w:p>
        </w:tc>
        <w:tc>
          <w:tcPr>
            <w:tcW w:w="218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</w:tr>
      <w:tr w:rsidR="00145411" w:rsidRPr="00145411" w:rsidTr="00145411">
        <w:trPr>
          <w:trHeight w:val="279"/>
        </w:trPr>
        <w:tc>
          <w:tcPr>
            <w:tcW w:w="627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8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2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8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45411" w:rsidRPr="000318F9" w:rsidTr="00145411">
        <w:trPr>
          <w:trHeight w:val="1952"/>
        </w:trPr>
        <w:tc>
          <w:tcPr>
            <w:tcW w:w="627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4</w:t>
            </w:r>
          </w:p>
        </w:tc>
        <w:tc>
          <w:tcPr>
            <w:tcW w:w="2751" w:type="dxa"/>
            <w:vMerge w:val="restart"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Фахверковая колонна</w:t>
            </w:r>
          </w:p>
        </w:tc>
        <w:tc>
          <w:tcPr>
            <w:tcW w:w="11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КФ1</w:t>
            </w:r>
          </w:p>
        </w:tc>
        <w:tc>
          <w:tcPr>
            <w:tcW w:w="113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2,7</w:t>
            </w:r>
          </w:p>
        </w:tc>
        <w:tc>
          <w:tcPr>
            <w:tcW w:w="3111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noProof/>
                <w:sz w:val="28"/>
                <w:szCs w:val="28"/>
              </w:rPr>
              <w:drawing>
                <wp:inline distT="0" distB="0" distL="0" distR="0" wp14:anchorId="54498AFC" wp14:editId="2465CC0D">
                  <wp:extent cx="1617974" cy="1457325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611" cy="1463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Траверса с устройством для расстроповки с земли (чертёж ПИ Промстальконструкция № 4134 М-9)</w:t>
            </w:r>
          </w:p>
        </w:tc>
        <w:tc>
          <w:tcPr>
            <w:tcW w:w="1280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3</w:t>
            </w:r>
          </w:p>
        </w:tc>
        <w:tc>
          <w:tcPr>
            <w:tcW w:w="1280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0,135</w:t>
            </w:r>
          </w:p>
        </w:tc>
        <w:tc>
          <w:tcPr>
            <w:tcW w:w="1320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0,5</w:t>
            </w:r>
          </w:p>
        </w:tc>
        <w:tc>
          <w:tcPr>
            <w:tcW w:w="2184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</w:t>
            </w:r>
          </w:p>
        </w:tc>
      </w:tr>
      <w:tr w:rsidR="00145411" w:rsidRPr="000318F9" w:rsidTr="00145411">
        <w:trPr>
          <w:trHeight w:val="322"/>
        </w:trPr>
        <w:tc>
          <w:tcPr>
            <w:tcW w:w="627" w:type="dxa"/>
            <w:vMerge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КФ2</w:t>
            </w:r>
          </w:p>
        </w:tc>
        <w:tc>
          <w:tcPr>
            <w:tcW w:w="113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2,85</w:t>
            </w:r>
          </w:p>
        </w:tc>
        <w:tc>
          <w:tcPr>
            <w:tcW w:w="3111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80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</w:tr>
      <w:tr w:rsidR="00145411" w:rsidRPr="000318F9" w:rsidTr="00145411">
        <w:tc>
          <w:tcPr>
            <w:tcW w:w="627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5</w:t>
            </w:r>
          </w:p>
        </w:tc>
        <w:tc>
          <w:tcPr>
            <w:tcW w:w="2751" w:type="dxa"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Балка покрытия</w:t>
            </w:r>
          </w:p>
        </w:tc>
        <w:tc>
          <w:tcPr>
            <w:tcW w:w="11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БП1</w:t>
            </w:r>
          </w:p>
        </w:tc>
        <w:tc>
          <w:tcPr>
            <w:tcW w:w="113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4,5</w:t>
            </w:r>
          </w:p>
        </w:tc>
        <w:tc>
          <w:tcPr>
            <w:tcW w:w="3111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2810143" wp14:editId="5A1A5A0E">
                  <wp:extent cx="1837260" cy="11906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езымянный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19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Траверса</w:t>
            </w:r>
            <w:r w:rsidRPr="000318F9">
              <w:rPr>
                <w:sz w:val="28"/>
                <w:szCs w:val="28"/>
              </w:rPr>
              <w:t xml:space="preserve"> (чертёж</w:t>
            </w:r>
            <w:r>
              <w:rPr>
                <w:sz w:val="28"/>
                <w:szCs w:val="28"/>
              </w:rPr>
              <w:t xml:space="preserve"> ПИ Промстальконструкция №4234-24)</w:t>
            </w:r>
          </w:p>
        </w:tc>
        <w:tc>
          <w:tcPr>
            <w:tcW w:w="1280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15</w:t>
            </w:r>
          </w:p>
        </w:tc>
        <w:tc>
          <w:tcPr>
            <w:tcW w:w="1280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0,025</w:t>
            </w:r>
          </w:p>
        </w:tc>
        <w:tc>
          <w:tcPr>
            <w:tcW w:w="1320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218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</w:t>
            </w:r>
          </w:p>
        </w:tc>
      </w:tr>
    </w:tbl>
    <w:p w:rsidR="00145411" w:rsidRDefault="00145411" w:rsidP="003A4AF4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Продолжение таблицы 5.2 – Ведомость грузозахватных приспособлений </w:t>
      </w:r>
    </w:p>
    <w:tbl>
      <w:tblPr>
        <w:tblStyle w:val="3"/>
        <w:tblW w:w="14791" w:type="dxa"/>
        <w:tblLayout w:type="fixed"/>
        <w:tblLook w:val="04A0" w:firstRow="1" w:lastRow="0" w:firstColumn="1" w:lastColumn="0" w:noHBand="0" w:noVBand="1"/>
      </w:tblPr>
      <w:tblGrid>
        <w:gridCol w:w="627"/>
        <w:gridCol w:w="2751"/>
        <w:gridCol w:w="1104"/>
        <w:gridCol w:w="1134"/>
        <w:gridCol w:w="3111"/>
        <w:gridCol w:w="1304"/>
        <w:gridCol w:w="1276"/>
        <w:gridCol w:w="1300"/>
        <w:gridCol w:w="2184"/>
      </w:tblGrid>
      <w:tr w:rsidR="00145411" w:rsidRPr="00145411" w:rsidTr="00145411">
        <w:trPr>
          <w:trHeight w:val="480"/>
        </w:trPr>
        <w:tc>
          <w:tcPr>
            <w:tcW w:w="627" w:type="dxa"/>
            <w:vMerge w:val="restart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№</w:t>
            </w:r>
          </w:p>
        </w:tc>
        <w:tc>
          <w:tcPr>
            <w:tcW w:w="275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Наименование строительного элемента</w:t>
            </w:r>
          </w:p>
        </w:tc>
        <w:tc>
          <w:tcPr>
            <w:tcW w:w="110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Марка элемента</w:t>
            </w:r>
          </w:p>
        </w:tc>
        <w:tc>
          <w:tcPr>
            <w:tcW w:w="113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Масса элемента</w:t>
            </w:r>
          </w:p>
        </w:tc>
        <w:tc>
          <w:tcPr>
            <w:tcW w:w="3111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Наименование грузозахватного приспособления</w:t>
            </w:r>
          </w:p>
        </w:tc>
        <w:tc>
          <w:tcPr>
            <w:tcW w:w="3880" w:type="dxa"/>
            <w:gridSpan w:val="3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Технические характеристики приспособления</w:t>
            </w:r>
          </w:p>
        </w:tc>
        <w:tc>
          <w:tcPr>
            <w:tcW w:w="2184" w:type="dxa"/>
            <w:vMerge w:val="restart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Необходимое количество приспособлений</w:t>
            </w:r>
          </w:p>
        </w:tc>
      </w:tr>
      <w:tr w:rsidR="00145411" w:rsidRPr="00145411" w:rsidTr="009E494E">
        <w:trPr>
          <w:trHeight w:val="480"/>
        </w:trPr>
        <w:tc>
          <w:tcPr>
            <w:tcW w:w="627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3111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Грузоподъемность (т)</w:t>
            </w:r>
          </w:p>
        </w:tc>
        <w:tc>
          <w:tcPr>
            <w:tcW w:w="1276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Масса (т)</w:t>
            </w:r>
          </w:p>
        </w:tc>
        <w:tc>
          <w:tcPr>
            <w:tcW w:w="1300" w:type="dxa"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  <w:r w:rsidRPr="00145411">
              <w:rPr>
                <w:sz w:val="28"/>
                <w:szCs w:val="28"/>
              </w:rPr>
              <w:t>Расчетная высота (м)</w:t>
            </w:r>
          </w:p>
        </w:tc>
        <w:tc>
          <w:tcPr>
            <w:tcW w:w="2184" w:type="dxa"/>
            <w:vMerge/>
          </w:tcPr>
          <w:p w:rsidR="00145411" w:rsidRPr="00145411" w:rsidRDefault="00145411" w:rsidP="00145411">
            <w:pPr>
              <w:rPr>
                <w:sz w:val="28"/>
                <w:szCs w:val="28"/>
              </w:rPr>
            </w:pPr>
          </w:p>
        </w:tc>
      </w:tr>
      <w:tr w:rsidR="00145411" w:rsidRPr="00145411" w:rsidTr="009E494E">
        <w:trPr>
          <w:trHeight w:val="279"/>
        </w:trPr>
        <w:tc>
          <w:tcPr>
            <w:tcW w:w="627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5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11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0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300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184" w:type="dxa"/>
          </w:tcPr>
          <w:p w:rsidR="00145411" w:rsidRPr="00145411" w:rsidRDefault="00145411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45411" w:rsidRPr="000318F9" w:rsidTr="009E494E">
        <w:tc>
          <w:tcPr>
            <w:tcW w:w="627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6</w:t>
            </w:r>
          </w:p>
        </w:tc>
        <w:tc>
          <w:tcPr>
            <w:tcW w:w="2751" w:type="dxa"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Плиты покрытия</w:t>
            </w:r>
          </w:p>
        </w:tc>
        <w:tc>
          <w:tcPr>
            <w:tcW w:w="11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ПП1</w:t>
            </w:r>
          </w:p>
        </w:tc>
        <w:tc>
          <w:tcPr>
            <w:tcW w:w="113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2,7</w:t>
            </w:r>
          </w:p>
        </w:tc>
        <w:tc>
          <w:tcPr>
            <w:tcW w:w="3111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noProof/>
              </w:rPr>
              <w:drawing>
                <wp:inline distT="0" distB="0" distL="0" distR="0" wp14:anchorId="37736217" wp14:editId="6086D51C">
                  <wp:extent cx="1257300" cy="838200"/>
                  <wp:effectExtent l="0" t="0" r="0" b="0"/>
                  <wp:docPr id="8" name="Рисунок 8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449" cy="839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Строп четырёхветвевой (чертёжи треста Мосоргстрой 1093, 798, 1094, 786)</w:t>
            </w:r>
          </w:p>
        </w:tc>
        <w:tc>
          <w:tcPr>
            <w:tcW w:w="13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0,044</w:t>
            </w:r>
          </w:p>
        </w:tc>
        <w:tc>
          <w:tcPr>
            <w:tcW w:w="1300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4,5</w:t>
            </w:r>
          </w:p>
        </w:tc>
        <w:tc>
          <w:tcPr>
            <w:tcW w:w="218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</w:t>
            </w:r>
          </w:p>
        </w:tc>
      </w:tr>
      <w:tr w:rsidR="00145411" w:rsidRPr="000318F9" w:rsidTr="009E494E">
        <w:trPr>
          <w:trHeight w:val="757"/>
        </w:trPr>
        <w:tc>
          <w:tcPr>
            <w:tcW w:w="627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7</w:t>
            </w:r>
          </w:p>
        </w:tc>
        <w:tc>
          <w:tcPr>
            <w:tcW w:w="2751" w:type="dxa"/>
            <w:vMerge w:val="restart"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 xml:space="preserve">Фундаментная балка </w:t>
            </w:r>
          </w:p>
        </w:tc>
        <w:tc>
          <w:tcPr>
            <w:tcW w:w="11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БФ1</w:t>
            </w:r>
          </w:p>
        </w:tc>
        <w:tc>
          <w:tcPr>
            <w:tcW w:w="113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1,3</w:t>
            </w:r>
          </w:p>
        </w:tc>
        <w:tc>
          <w:tcPr>
            <w:tcW w:w="3111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noProof/>
              </w:rPr>
              <w:drawing>
                <wp:inline distT="0" distB="0" distL="0" distR="0" wp14:anchorId="0DEA5488" wp14:editId="71B9AE02">
                  <wp:extent cx="1217295" cy="735965"/>
                  <wp:effectExtent l="0" t="0" r="1905" b="6985"/>
                  <wp:docPr id="10" name="Рисунок 10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73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Строп двухветвевой</w:t>
            </w:r>
          </w:p>
        </w:tc>
        <w:tc>
          <w:tcPr>
            <w:tcW w:w="1304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0,046</w:t>
            </w:r>
          </w:p>
        </w:tc>
        <w:tc>
          <w:tcPr>
            <w:tcW w:w="1300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5</w:t>
            </w:r>
          </w:p>
        </w:tc>
        <w:tc>
          <w:tcPr>
            <w:tcW w:w="2184" w:type="dxa"/>
            <w:vMerge w:val="restart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</w:t>
            </w:r>
          </w:p>
        </w:tc>
      </w:tr>
      <w:tr w:rsidR="00145411" w:rsidRPr="000318F9" w:rsidTr="009E494E">
        <w:trPr>
          <w:trHeight w:val="157"/>
        </w:trPr>
        <w:tc>
          <w:tcPr>
            <w:tcW w:w="627" w:type="dxa"/>
            <w:vMerge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БФ2</w:t>
            </w:r>
          </w:p>
        </w:tc>
        <w:tc>
          <w:tcPr>
            <w:tcW w:w="1134" w:type="dxa"/>
          </w:tcPr>
          <w:p w:rsidR="00145411" w:rsidRPr="000318F9" w:rsidRDefault="00145411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1,2</w:t>
            </w:r>
          </w:p>
        </w:tc>
        <w:tc>
          <w:tcPr>
            <w:tcW w:w="3111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145411" w:rsidRPr="000318F9" w:rsidRDefault="00145411" w:rsidP="00145411">
            <w:pPr>
              <w:rPr>
                <w:sz w:val="28"/>
                <w:szCs w:val="28"/>
              </w:rPr>
            </w:pPr>
          </w:p>
        </w:tc>
      </w:tr>
      <w:tr w:rsidR="002E7964" w:rsidRPr="000318F9" w:rsidTr="009E494E">
        <w:trPr>
          <w:trHeight w:val="351"/>
        </w:trPr>
        <w:tc>
          <w:tcPr>
            <w:tcW w:w="627" w:type="dxa"/>
            <w:vMerge w:val="restart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8</w:t>
            </w:r>
          </w:p>
        </w:tc>
        <w:tc>
          <w:tcPr>
            <w:tcW w:w="2751" w:type="dxa"/>
            <w:vMerge w:val="restart"/>
          </w:tcPr>
          <w:p w:rsidR="002E7964" w:rsidRPr="000318F9" w:rsidRDefault="002E7964" w:rsidP="00145411">
            <w:pPr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Стеновые панели</w:t>
            </w:r>
          </w:p>
        </w:tc>
        <w:tc>
          <w:tcPr>
            <w:tcW w:w="110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СП1</w:t>
            </w:r>
          </w:p>
        </w:tc>
        <w:tc>
          <w:tcPr>
            <w:tcW w:w="113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1,55</w:t>
            </w:r>
          </w:p>
        </w:tc>
        <w:tc>
          <w:tcPr>
            <w:tcW w:w="3111" w:type="dxa"/>
            <w:vMerge w:val="restart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noProof/>
              </w:rPr>
              <w:drawing>
                <wp:inline distT="0" distB="0" distL="0" distR="0" wp14:anchorId="69CB604A" wp14:editId="3A39E09B">
                  <wp:extent cx="1352550" cy="708660"/>
                  <wp:effectExtent l="0" t="0" r="0" b="0"/>
                  <wp:docPr id="11" name="Рисунок 11" descr="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Траверса чертёж ЮжНИИ (Харьков)</w:t>
            </w:r>
          </w:p>
        </w:tc>
        <w:tc>
          <w:tcPr>
            <w:tcW w:w="1304" w:type="dxa"/>
            <w:vMerge w:val="restart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Merge w:val="restart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0,21</w:t>
            </w:r>
          </w:p>
        </w:tc>
        <w:tc>
          <w:tcPr>
            <w:tcW w:w="1300" w:type="dxa"/>
            <w:vMerge w:val="restart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3,5</w:t>
            </w:r>
          </w:p>
        </w:tc>
        <w:tc>
          <w:tcPr>
            <w:tcW w:w="2184" w:type="dxa"/>
            <w:vMerge w:val="restart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 w:rsidRPr="000318F9">
              <w:rPr>
                <w:sz w:val="28"/>
                <w:szCs w:val="28"/>
              </w:rPr>
              <w:t>2</w:t>
            </w:r>
          </w:p>
        </w:tc>
      </w:tr>
      <w:tr w:rsidR="002E7964" w:rsidRPr="000318F9" w:rsidTr="009E494E">
        <w:trPr>
          <w:trHeight w:val="351"/>
        </w:trPr>
        <w:tc>
          <w:tcPr>
            <w:tcW w:w="627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2E7964" w:rsidRPr="000318F9" w:rsidRDefault="002E7964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СП2</w:t>
            </w:r>
          </w:p>
        </w:tc>
        <w:tc>
          <w:tcPr>
            <w:tcW w:w="113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1,35</w:t>
            </w:r>
          </w:p>
        </w:tc>
        <w:tc>
          <w:tcPr>
            <w:tcW w:w="3111" w:type="dxa"/>
            <w:vMerge/>
          </w:tcPr>
          <w:p w:rsidR="002E7964" w:rsidRPr="000318F9" w:rsidRDefault="002E7964" w:rsidP="00145411">
            <w:pPr>
              <w:jc w:val="center"/>
              <w:rPr>
                <w:noProof/>
              </w:rPr>
            </w:pPr>
          </w:p>
        </w:tc>
        <w:tc>
          <w:tcPr>
            <w:tcW w:w="130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2E7964" w:rsidRPr="000318F9" w:rsidTr="009E494E">
        <w:trPr>
          <w:trHeight w:val="351"/>
        </w:trPr>
        <w:tc>
          <w:tcPr>
            <w:tcW w:w="627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2E7964" w:rsidRPr="000318F9" w:rsidRDefault="002E7964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СП3</w:t>
            </w:r>
          </w:p>
        </w:tc>
        <w:tc>
          <w:tcPr>
            <w:tcW w:w="113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1,55</w:t>
            </w:r>
          </w:p>
        </w:tc>
        <w:tc>
          <w:tcPr>
            <w:tcW w:w="3111" w:type="dxa"/>
            <w:vMerge/>
          </w:tcPr>
          <w:p w:rsidR="002E7964" w:rsidRPr="000318F9" w:rsidRDefault="002E7964" w:rsidP="00145411">
            <w:pPr>
              <w:jc w:val="center"/>
              <w:rPr>
                <w:noProof/>
              </w:rPr>
            </w:pPr>
          </w:p>
        </w:tc>
        <w:tc>
          <w:tcPr>
            <w:tcW w:w="130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2E7964" w:rsidRPr="000318F9" w:rsidTr="009E494E">
        <w:trPr>
          <w:trHeight w:val="351"/>
        </w:trPr>
        <w:tc>
          <w:tcPr>
            <w:tcW w:w="627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2E7964" w:rsidRPr="000318F9" w:rsidRDefault="002E7964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СП4</w:t>
            </w:r>
          </w:p>
        </w:tc>
        <w:tc>
          <w:tcPr>
            <w:tcW w:w="113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3111" w:type="dxa"/>
            <w:vMerge/>
          </w:tcPr>
          <w:p w:rsidR="002E7964" w:rsidRPr="000318F9" w:rsidRDefault="002E7964" w:rsidP="00145411">
            <w:pPr>
              <w:jc w:val="center"/>
              <w:rPr>
                <w:noProof/>
              </w:rPr>
            </w:pPr>
          </w:p>
        </w:tc>
        <w:tc>
          <w:tcPr>
            <w:tcW w:w="130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</w:tr>
      <w:tr w:rsidR="002E7964" w:rsidRPr="000318F9" w:rsidTr="009E494E">
        <w:trPr>
          <w:trHeight w:val="351"/>
        </w:trPr>
        <w:tc>
          <w:tcPr>
            <w:tcW w:w="627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51" w:type="dxa"/>
            <w:vMerge/>
          </w:tcPr>
          <w:p w:rsidR="002E7964" w:rsidRPr="000318F9" w:rsidRDefault="002E7964" w:rsidP="00145411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СП5</w:t>
            </w:r>
          </w:p>
        </w:tc>
        <w:tc>
          <w:tcPr>
            <w:tcW w:w="1134" w:type="dxa"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1,43</w:t>
            </w:r>
          </w:p>
        </w:tc>
        <w:tc>
          <w:tcPr>
            <w:tcW w:w="3111" w:type="dxa"/>
            <w:vMerge/>
          </w:tcPr>
          <w:p w:rsidR="002E7964" w:rsidRPr="000318F9" w:rsidRDefault="002E7964" w:rsidP="00145411">
            <w:pPr>
              <w:jc w:val="center"/>
              <w:rPr>
                <w:noProof/>
              </w:rPr>
            </w:pPr>
          </w:p>
        </w:tc>
        <w:tc>
          <w:tcPr>
            <w:tcW w:w="130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0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84" w:type="dxa"/>
            <w:vMerge/>
          </w:tcPr>
          <w:p w:rsidR="002E7964" w:rsidRPr="000318F9" w:rsidRDefault="002E7964" w:rsidP="00145411">
            <w:pPr>
              <w:jc w:val="center"/>
              <w:rPr>
                <w:sz w:val="28"/>
                <w:szCs w:val="28"/>
              </w:rPr>
            </w:pPr>
          </w:p>
        </w:tc>
      </w:tr>
    </w:tbl>
    <w:p w:rsidR="00145411" w:rsidRDefault="00145411" w:rsidP="003A4AF4">
      <w:pPr>
        <w:ind w:firstLine="709"/>
        <w:rPr>
          <w:sz w:val="28"/>
          <w:szCs w:val="28"/>
        </w:rPr>
      </w:pPr>
    </w:p>
    <w:p w:rsidR="009E494E" w:rsidRDefault="009E494E" w:rsidP="003A4AF4">
      <w:pPr>
        <w:ind w:firstLine="709"/>
        <w:rPr>
          <w:sz w:val="28"/>
          <w:szCs w:val="28"/>
        </w:rPr>
      </w:pPr>
    </w:p>
    <w:p w:rsidR="009E494E" w:rsidRDefault="009E494E" w:rsidP="003A4AF4">
      <w:pPr>
        <w:ind w:firstLine="709"/>
        <w:rPr>
          <w:sz w:val="28"/>
          <w:szCs w:val="28"/>
        </w:rPr>
      </w:pPr>
    </w:p>
    <w:p w:rsidR="009E494E" w:rsidRDefault="009E494E" w:rsidP="003A4AF4">
      <w:pPr>
        <w:ind w:firstLine="709"/>
        <w:rPr>
          <w:sz w:val="28"/>
          <w:szCs w:val="28"/>
        </w:rPr>
        <w:sectPr w:rsidR="009E494E" w:rsidSect="007221A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E494E" w:rsidRDefault="009E494E" w:rsidP="003A4AF4">
      <w:pPr>
        <w:ind w:firstLine="709"/>
        <w:rPr>
          <w:b/>
          <w:sz w:val="28"/>
          <w:szCs w:val="28"/>
        </w:rPr>
      </w:pPr>
      <w:r w:rsidRPr="009E494E">
        <w:rPr>
          <w:b/>
          <w:sz w:val="28"/>
          <w:szCs w:val="28"/>
        </w:rPr>
        <w:lastRenderedPageBreak/>
        <w:t>5.3. Технические характеристики крана</w:t>
      </w:r>
    </w:p>
    <w:p w:rsidR="009E494E" w:rsidRDefault="009E494E" w:rsidP="003A4AF4">
      <w:pPr>
        <w:ind w:firstLine="709"/>
        <w:rPr>
          <w:sz w:val="28"/>
          <w:szCs w:val="28"/>
        </w:rPr>
      </w:pPr>
    </w:p>
    <w:p w:rsidR="009E494E" w:rsidRPr="009E494E" w:rsidRDefault="009E494E" w:rsidP="00DB5A80">
      <w:pPr>
        <w:ind w:firstLine="709"/>
        <w:jc w:val="both"/>
        <w:rPr>
          <w:sz w:val="28"/>
          <w:szCs w:val="28"/>
        </w:rPr>
      </w:pPr>
      <w:r w:rsidRPr="009E494E">
        <w:rPr>
          <w:sz w:val="28"/>
          <w:szCs w:val="28"/>
        </w:rPr>
        <w:t>Стреловые краны относятся к мобильным монтажным средствам, свободно</w:t>
      </w:r>
      <w:r>
        <w:rPr>
          <w:sz w:val="28"/>
          <w:szCs w:val="28"/>
        </w:rPr>
        <w:t xml:space="preserve"> </w:t>
      </w:r>
      <w:r w:rsidRPr="009E494E">
        <w:rPr>
          <w:sz w:val="28"/>
          <w:szCs w:val="28"/>
        </w:rPr>
        <w:t>перемещаются с одной стоянки (объекта) на другую, имеют высокую маневренность и большую зону обслуживания. Стреловые краны широко применяются для</w:t>
      </w:r>
      <w:r>
        <w:rPr>
          <w:sz w:val="28"/>
          <w:szCs w:val="28"/>
        </w:rPr>
        <w:t xml:space="preserve"> </w:t>
      </w:r>
      <w:r w:rsidRPr="009E494E">
        <w:rPr>
          <w:sz w:val="28"/>
          <w:szCs w:val="28"/>
        </w:rPr>
        <w:t>погрузо-разгрузочных работ и монтажа конструкций одно- и малоэтажных зданий.</w:t>
      </w:r>
    </w:p>
    <w:p w:rsidR="009E494E" w:rsidRDefault="009E494E" w:rsidP="00DB5A80">
      <w:pPr>
        <w:ind w:firstLine="709"/>
        <w:jc w:val="both"/>
        <w:rPr>
          <w:sz w:val="28"/>
          <w:szCs w:val="28"/>
        </w:rPr>
      </w:pPr>
      <w:r w:rsidRPr="009E494E">
        <w:rPr>
          <w:sz w:val="28"/>
          <w:szCs w:val="28"/>
        </w:rPr>
        <w:t>Для увеличения вылета стрелы применяют дополнительные устройства – гуськи</w:t>
      </w:r>
      <w:r>
        <w:rPr>
          <w:sz w:val="28"/>
          <w:szCs w:val="28"/>
        </w:rPr>
        <w:t xml:space="preserve"> </w:t>
      </w:r>
      <w:r w:rsidRPr="009E494E">
        <w:rPr>
          <w:sz w:val="28"/>
          <w:szCs w:val="28"/>
        </w:rPr>
        <w:t>или клювы со вспомогательным крюком.</w:t>
      </w:r>
    </w:p>
    <w:p w:rsidR="009E494E" w:rsidRPr="009E494E" w:rsidRDefault="009E494E" w:rsidP="00DB5A80">
      <w:pPr>
        <w:ind w:firstLine="709"/>
        <w:jc w:val="both"/>
        <w:rPr>
          <w:sz w:val="28"/>
          <w:szCs w:val="28"/>
        </w:rPr>
      </w:pPr>
      <w:r w:rsidRPr="009E494E">
        <w:rPr>
          <w:sz w:val="28"/>
          <w:szCs w:val="28"/>
        </w:rPr>
        <w:t>Тип выбираемого монтажного крана определяется:</w:t>
      </w:r>
    </w:p>
    <w:p w:rsidR="009E494E" w:rsidRPr="009E494E" w:rsidRDefault="009E494E" w:rsidP="00DB5A8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конструктивной схемой и размерами здания;</w:t>
      </w:r>
    </w:p>
    <w:p w:rsidR="009E494E" w:rsidRPr="009E494E" w:rsidRDefault="009E494E" w:rsidP="00DB5A8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принятыми методами монтажа;</w:t>
      </w:r>
    </w:p>
    <w:p w:rsidR="008A436E" w:rsidRPr="008A436E" w:rsidRDefault="009E494E" w:rsidP="00DB5A8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49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массой, размерами и расположением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овных конструктивных элементов.</w:t>
      </w:r>
      <w:r w:rsidR="008A436E" w:rsidRPr="008A436E">
        <w:t xml:space="preserve"> </w:t>
      </w:r>
    </w:p>
    <w:p w:rsidR="009E494E" w:rsidRDefault="008A436E" w:rsidP="00DB5A80">
      <w:pPr>
        <w:ind w:firstLine="709"/>
        <w:jc w:val="both"/>
        <w:rPr>
          <w:sz w:val="28"/>
          <w:szCs w:val="28"/>
        </w:rPr>
      </w:pPr>
      <w:r w:rsidRPr="008A436E">
        <w:rPr>
          <w:sz w:val="28"/>
          <w:szCs w:val="28"/>
        </w:rPr>
        <w:t>Выбор крана начинают с уточнения массы сборных элементов, монтажной</w:t>
      </w:r>
      <w:r>
        <w:rPr>
          <w:sz w:val="28"/>
          <w:szCs w:val="28"/>
        </w:rPr>
        <w:t xml:space="preserve"> </w:t>
      </w:r>
      <w:r w:rsidRPr="008A436E">
        <w:rPr>
          <w:sz w:val="28"/>
          <w:szCs w:val="28"/>
        </w:rPr>
        <w:t>оснастки, грузозахватных устройств, габаритов и проектного положения конструкций в сооружении</w:t>
      </w:r>
      <w:r>
        <w:rPr>
          <w:sz w:val="28"/>
          <w:szCs w:val="28"/>
        </w:rPr>
        <w:t>.</w:t>
      </w:r>
    </w:p>
    <w:p w:rsidR="008A436E" w:rsidRDefault="008A436E" w:rsidP="00DB5A80">
      <w:pPr>
        <w:ind w:firstLine="709"/>
        <w:jc w:val="both"/>
        <w:rPr>
          <w:sz w:val="28"/>
          <w:szCs w:val="28"/>
        </w:rPr>
      </w:pPr>
      <w:r w:rsidRPr="008A436E">
        <w:rPr>
          <w:sz w:val="28"/>
          <w:szCs w:val="28"/>
        </w:rPr>
        <w:t>Определяются группы сборных элементов, которые характеризуются максимальными монтажными, техническими параметрами. Для этих сборных элементов</w:t>
      </w:r>
      <w:r>
        <w:rPr>
          <w:sz w:val="28"/>
          <w:szCs w:val="28"/>
        </w:rPr>
        <w:t xml:space="preserve"> </w:t>
      </w:r>
      <w:r w:rsidRPr="008A436E">
        <w:rPr>
          <w:sz w:val="28"/>
          <w:szCs w:val="28"/>
        </w:rPr>
        <w:t>подбирают наименьшие требуемые параметры монтажных кранов.</w:t>
      </w:r>
    </w:p>
    <w:p w:rsidR="008A436E" w:rsidRDefault="008A436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A436E">
        <w:rPr>
          <w:sz w:val="28"/>
          <w:szCs w:val="28"/>
        </w:rPr>
        <w:t>ребуемые параметры монтажных кранов</w:t>
      </w:r>
      <w:r>
        <w:rPr>
          <w:sz w:val="28"/>
          <w:szCs w:val="28"/>
        </w:rPr>
        <w:t>:</w:t>
      </w:r>
    </w:p>
    <w:p w:rsidR="008A436E" w:rsidRPr="008A436E" w:rsidRDefault="008A436E" w:rsidP="00DB5A80">
      <w:pPr>
        <w:ind w:firstLine="709"/>
        <w:jc w:val="both"/>
        <w:rPr>
          <w:sz w:val="28"/>
          <w:szCs w:val="28"/>
        </w:rPr>
      </w:pPr>
      <w:r w:rsidRPr="008A436E">
        <w:rPr>
          <w:sz w:val="28"/>
          <w:szCs w:val="28"/>
        </w:rPr>
        <w:t xml:space="preserve">а) требуемая грузоподъемность,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</m:oMath>
      <w:r w:rsidRPr="008A436E">
        <w:rPr>
          <w:sz w:val="28"/>
          <w:szCs w:val="28"/>
        </w:rPr>
        <w:t>, т;</w:t>
      </w:r>
    </w:p>
    <w:p w:rsidR="008A436E" w:rsidRPr="008A436E" w:rsidRDefault="008A436E" w:rsidP="00DB5A80">
      <w:pPr>
        <w:ind w:firstLine="709"/>
        <w:jc w:val="both"/>
        <w:rPr>
          <w:sz w:val="28"/>
          <w:szCs w:val="28"/>
        </w:rPr>
      </w:pPr>
      <w:r w:rsidRPr="008A436E">
        <w:rPr>
          <w:sz w:val="28"/>
          <w:szCs w:val="28"/>
        </w:rPr>
        <w:t>б) требуемая выс</w:t>
      </w:r>
      <w:r w:rsidR="00BD1A8D">
        <w:rPr>
          <w:sz w:val="28"/>
          <w:szCs w:val="28"/>
        </w:rPr>
        <w:t>ота подъема стрелы</w:t>
      </w:r>
      <w:r w:rsidRPr="008A436E">
        <w:rPr>
          <w:sz w:val="28"/>
          <w:szCs w:val="28"/>
        </w:rPr>
        <w:t>,</w:t>
      </w:r>
      <w:r w:rsidR="00F306C2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 w:rsidRPr="008A436E">
        <w:rPr>
          <w:sz w:val="28"/>
          <w:szCs w:val="28"/>
        </w:rPr>
        <w:t>, м;</w:t>
      </w:r>
    </w:p>
    <w:p w:rsidR="008A436E" w:rsidRPr="008A436E" w:rsidRDefault="008A436E" w:rsidP="00DB5A80">
      <w:pPr>
        <w:ind w:firstLine="709"/>
        <w:jc w:val="both"/>
        <w:rPr>
          <w:sz w:val="28"/>
          <w:szCs w:val="28"/>
        </w:rPr>
      </w:pPr>
      <w:r w:rsidRPr="008A436E">
        <w:rPr>
          <w:sz w:val="28"/>
          <w:szCs w:val="28"/>
        </w:rPr>
        <w:t>в) требуемая длина стрелы,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 w:rsidRPr="008A436E">
        <w:rPr>
          <w:sz w:val="28"/>
          <w:szCs w:val="28"/>
        </w:rPr>
        <w:t>, м;</w:t>
      </w:r>
    </w:p>
    <w:p w:rsidR="008A436E" w:rsidRDefault="008A436E" w:rsidP="00DB5A80">
      <w:pPr>
        <w:ind w:firstLine="709"/>
        <w:jc w:val="both"/>
        <w:rPr>
          <w:sz w:val="28"/>
          <w:szCs w:val="28"/>
        </w:rPr>
      </w:pPr>
      <w:r w:rsidRPr="008A436E">
        <w:rPr>
          <w:sz w:val="28"/>
          <w:szCs w:val="28"/>
        </w:rPr>
        <w:t>г) требуемый вылет стрелы,</w:t>
      </w:r>
      <w:r w:rsidR="00F306C2">
        <w:rPr>
          <w:sz w:val="28"/>
          <w:szCs w:val="28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 w:rsidRPr="008A436E">
        <w:rPr>
          <w:sz w:val="28"/>
          <w:szCs w:val="28"/>
        </w:rPr>
        <w:t>, м.</w:t>
      </w:r>
    </w:p>
    <w:p w:rsid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>Расчет ведут приближенным способом, обеспечивающим точность, достаточную для курсового проекта.</w:t>
      </w:r>
    </w:p>
    <w:p w:rsidR="00F306C2" w:rsidRDefault="00F306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Грузоподъемность - </w:t>
      </w:r>
      <w:r w:rsidRPr="00F306C2">
        <w:rPr>
          <w:sz w:val="28"/>
          <w:szCs w:val="28"/>
        </w:rPr>
        <w:t>наибольшая масса груза, которая может быть поднята краном при условии сохранения его устойчивости;</w:t>
      </w:r>
    </w:p>
    <w:p w:rsidR="009E494E" w:rsidRDefault="00F306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A436E">
        <w:rPr>
          <w:sz w:val="28"/>
          <w:szCs w:val="28"/>
        </w:rPr>
        <w:t>ыс</w:t>
      </w:r>
      <w:r>
        <w:rPr>
          <w:sz w:val="28"/>
          <w:szCs w:val="28"/>
        </w:rPr>
        <w:t xml:space="preserve">ота подъема крюка - </w:t>
      </w:r>
      <w:r w:rsidRPr="00F306C2">
        <w:rPr>
          <w:sz w:val="28"/>
          <w:szCs w:val="28"/>
        </w:rPr>
        <w:t>расстояние от уровня стоянки крана до центра грузового пол</w:t>
      </w:r>
      <w:r>
        <w:rPr>
          <w:sz w:val="28"/>
          <w:szCs w:val="28"/>
        </w:rPr>
        <w:t>испаста в его верхнем положении;</w:t>
      </w:r>
    </w:p>
    <w:p w:rsidR="00F306C2" w:rsidRDefault="00F306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Длина стрелы - </w:t>
      </w:r>
      <w:r w:rsidRPr="00F306C2">
        <w:rPr>
          <w:sz w:val="28"/>
          <w:szCs w:val="28"/>
        </w:rPr>
        <w:t>расстояние между осью крепления стрелы крана и вертикальной осью, проходящей через центр обоймы грузового полиспаста;</w:t>
      </w:r>
    </w:p>
    <w:p w:rsidR="00F306C2" w:rsidRP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>Вылет стрелы - расстояние между осью вращения поворотной платформы крана и вертикальной осью, проходящей через центр грузового полиспаста;</w:t>
      </w:r>
    </w:p>
    <w:p w:rsid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>Колея - расстояние между осями передних и задних колёс пнев</w:t>
      </w:r>
      <w:r>
        <w:rPr>
          <w:sz w:val="28"/>
          <w:szCs w:val="28"/>
        </w:rPr>
        <w:t>моколесных или рельсовых кранов.</w:t>
      </w:r>
    </w:p>
    <w:p w:rsidR="00F306C2" w:rsidRP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>Для расчета требуемых технических характеристик крана выбираем два варианта.</w:t>
      </w:r>
    </w:p>
    <w:p w:rsidR="00F306C2" w:rsidRP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>Марки кранов подбирают по техническим характеристикам, приведенным в справочниках, удовлетворяющим расчетным данным, приведенным ниже.</w:t>
      </w:r>
    </w:p>
    <w:p w:rsidR="00F306C2" w:rsidRPr="00F306C2" w:rsidRDefault="00F306C2" w:rsidP="00DB5A80">
      <w:pPr>
        <w:ind w:firstLine="709"/>
        <w:jc w:val="both"/>
        <w:rPr>
          <w:sz w:val="28"/>
          <w:szCs w:val="28"/>
        </w:rPr>
      </w:pPr>
    </w:p>
    <w:p w:rsidR="00F306C2" w:rsidRP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lastRenderedPageBreak/>
        <w:t>Определив требуемые расчетные параметры крана, подбираем в соответствии с ними краны, рабочие параметры которых равны или несколько больше параметров, полученных расчетным путем.</w:t>
      </w:r>
    </w:p>
    <w:p w:rsidR="00F306C2" w:rsidRP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>Для первого варианта принимаем стрелово</w:t>
      </w:r>
      <w:r>
        <w:rPr>
          <w:sz w:val="28"/>
          <w:szCs w:val="28"/>
        </w:rPr>
        <w:t>й кран на гусеничном ходу СКГ-25.</w:t>
      </w:r>
    </w:p>
    <w:p w:rsidR="00F306C2" w:rsidRDefault="00F306C2" w:rsidP="00DB5A80">
      <w:pPr>
        <w:ind w:firstLine="709"/>
        <w:jc w:val="both"/>
        <w:rPr>
          <w:sz w:val="28"/>
          <w:szCs w:val="28"/>
        </w:rPr>
      </w:pPr>
      <w:r w:rsidRPr="00F306C2">
        <w:rPr>
          <w:sz w:val="28"/>
          <w:szCs w:val="28"/>
        </w:rPr>
        <w:t xml:space="preserve">Для второго варианта принимаем стреловой кран на пневмоколесном ходу </w:t>
      </w:r>
      <w:r>
        <w:rPr>
          <w:sz w:val="28"/>
          <w:szCs w:val="28"/>
        </w:rPr>
        <w:t>К-401.</w:t>
      </w:r>
    </w:p>
    <w:p w:rsidR="007148CA" w:rsidRDefault="00B0448C" w:rsidP="005411E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674687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прол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674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1EC" w:rsidRDefault="005411EC" w:rsidP="005411E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5.1 - </w:t>
      </w:r>
      <w:r w:rsidRPr="005411EC">
        <w:rPr>
          <w:sz w:val="28"/>
          <w:szCs w:val="28"/>
        </w:rPr>
        <w:t xml:space="preserve">Схема для определения требуемых технических </w:t>
      </w:r>
      <w:r>
        <w:rPr>
          <w:sz w:val="28"/>
          <w:szCs w:val="28"/>
        </w:rPr>
        <w:t>п</w:t>
      </w:r>
      <w:r w:rsidRPr="005411EC">
        <w:rPr>
          <w:sz w:val="28"/>
          <w:szCs w:val="28"/>
        </w:rPr>
        <w:t>араметров</w:t>
      </w:r>
      <w:r>
        <w:rPr>
          <w:sz w:val="28"/>
          <w:szCs w:val="28"/>
        </w:rPr>
        <w:t xml:space="preserve"> </w:t>
      </w:r>
      <w:r w:rsidRPr="005411EC">
        <w:rPr>
          <w:sz w:val="28"/>
          <w:szCs w:val="28"/>
        </w:rPr>
        <w:t>стрелового крана</w:t>
      </w:r>
    </w:p>
    <w:p w:rsidR="005411EC" w:rsidRDefault="005411E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Требуемая грузоподъемность (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</m:oMath>
      <w:r>
        <w:rPr>
          <w:sz w:val="28"/>
          <w:szCs w:val="28"/>
        </w:rPr>
        <w:t>) определяется по формуле:</w:t>
      </w:r>
    </w:p>
    <w:p w:rsidR="005411EC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эл</m:t>
            </m:r>
          </m:sub>
        </m:sSub>
      </m:oMath>
      <w:r w:rsidR="005411EC">
        <w:rPr>
          <w:sz w:val="28"/>
          <w:szCs w:val="28"/>
        </w:rPr>
        <w:t>,                                                                                        (13)</w:t>
      </w:r>
    </w:p>
    <w:p w:rsidR="005411EC" w:rsidRDefault="005411E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>
        <w:rPr>
          <w:sz w:val="28"/>
          <w:szCs w:val="28"/>
        </w:rPr>
        <w:t xml:space="preserve"> - </w:t>
      </w:r>
      <w:r w:rsidRPr="005411EC">
        <w:rPr>
          <w:sz w:val="28"/>
          <w:szCs w:val="28"/>
        </w:rPr>
        <w:t>вес грузозахватного приспособления, а также всех</w:t>
      </w:r>
      <w:r>
        <w:rPr>
          <w:sz w:val="28"/>
          <w:szCs w:val="28"/>
        </w:rPr>
        <w:t xml:space="preserve"> сопутствующих приспособлений, т;</w:t>
      </w:r>
    </w:p>
    <w:p w:rsidR="005411E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эл</m:t>
            </m:r>
          </m:sub>
        </m:sSub>
      </m:oMath>
      <w:r w:rsidR="005411EC">
        <w:rPr>
          <w:sz w:val="28"/>
          <w:szCs w:val="28"/>
        </w:rPr>
        <w:t xml:space="preserve"> – вес монтируемого элемента, т. </w:t>
      </w:r>
    </w:p>
    <w:p w:rsidR="005411EC" w:rsidRDefault="005411E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A436E">
        <w:rPr>
          <w:sz w:val="28"/>
          <w:szCs w:val="28"/>
        </w:rPr>
        <w:t>ребуемая выс</w:t>
      </w:r>
      <w:r>
        <w:rPr>
          <w:sz w:val="28"/>
          <w:szCs w:val="28"/>
        </w:rPr>
        <w:t xml:space="preserve">ота подъема </w:t>
      </w:r>
      <w:r w:rsidR="00BD1A8D">
        <w:rPr>
          <w:sz w:val="28"/>
          <w:szCs w:val="28"/>
        </w:rPr>
        <w:t>стрелы</w:t>
      </w:r>
      <w:r>
        <w:rPr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>) определяется по формуле:</w:t>
      </w:r>
    </w:p>
    <w:p w:rsidR="005411E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зап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эл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п.п.</m:t>
            </m:r>
          </m:sub>
        </m:sSub>
      </m:oMath>
      <w:r w:rsidR="00A66846">
        <w:rPr>
          <w:sz w:val="28"/>
          <w:szCs w:val="28"/>
        </w:rPr>
        <w:t xml:space="preserve">,        </w:t>
      </w:r>
      <w:r w:rsidR="00BD1A8D">
        <w:rPr>
          <w:sz w:val="28"/>
          <w:szCs w:val="28"/>
        </w:rPr>
        <w:t xml:space="preserve">                                              (14)</w:t>
      </w:r>
    </w:p>
    <w:p w:rsidR="00BD1A8D" w:rsidRDefault="00BD1A8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>
        <w:rPr>
          <w:sz w:val="28"/>
          <w:szCs w:val="28"/>
        </w:rPr>
        <w:t xml:space="preserve"> - </w:t>
      </w:r>
      <w:r w:rsidRPr="00BD1A8D">
        <w:rPr>
          <w:sz w:val="28"/>
          <w:szCs w:val="28"/>
        </w:rPr>
        <w:t>отметка установки конструкции либо высота конструкции, над которой проносится монтируемая конструкция, м;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зап</m:t>
            </m:r>
          </m:sub>
        </m:sSub>
      </m:oMath>
      <w:r w:rsidR="00BD1A8D">
        <w:rPr>
          <w:sz w:val="28"/>
          <w:szCs w:val="28"/>
        </w:rPr>
        <w:t xml:space="preserve"> - </w:t>
      </w:r>
      <w:r w:rsidR="00BD1A8D" w:rsidRPr="00BD1A8D">
        <w:rPr>
          <w:sz w:val="28"/>
          <w:szCs w:val="28"/>
        </w:rPr>
        <w:t>запас по высоте, принимаем от 0,5 до 1м, в курсовом проекте принимаем запас равным 1 м;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эл</m:t>
            </m:r>
          </m:sub>
        </m:sSub>
      </m:oMath>
      <w:r w:rsidR="00BD1A8D">
        <w:rPr>
          <w:sz w:val="28"/>
          <w:szCs w:val="28"/>
        </w:rPr>
        <w:t xml:space="preserve"> </w:t>
      </w:r>
      <w:r w:rsidR="00BD1A8D" w:rsidRPr="00BD1A8D">
        <w:rPr>
          <w:sz w:val="28"/>
          <w:szCs w:val="28"/>
        </w:rPr>
        <w:t>– высота элемента в проектном положении, м;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BD1A8D">
        <w:rPr>
          <w:sz w:val="28"/>
          <w:szCs w:val="28"/>
        </w:rPr>
        <w:t xml:space="preserve"> - </w:t>
      </w:r>
      <w:r w:rsidR="00BD1A8D" w:rsidRPr="00BD1A8D">
        <w:rPr>
          <w:sz w:val="28"/>
          <w:szCs w:val="28"/>
        </w:rPr>
        <w:t>расчётная высота грузозахватного приспособления, м</w:t>
      </w:r>
      <w:r w:rsidR="00BD1A8D">
        <w:rPr>
          <w:sz w:val="28"/>
          <w:szCs w:val="28"/>
        </w:rPr>
        <w:t>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п.п.</m:t>
            </m:r>
          </m:sub>
        </m:sSub>
      </m:oMath>
      <w:r w:rsidR="00BD1A8D">
        <w:rPr>
          <w:sz w:val="28"/>
          <w:szCs w:val="28"/>
        </w:rPr>
        <w:t xml:space="preserve"> - </w:t>
      </w:r>
      <w:r w:rsidR="00BD1A8D" w:rsidRPr="00BD1A8D">
        <w:rPr>
          <w:sz w:val="28"/>
          <w:szCs w:val="28"/>
        </w:rPr>
        <w:t xml:space="preserve">высота грузового полиспаста в </w:t>
      </w:r>
      <w:r w:rsidR="00CA5C49">
        <w:rPr>
          <w:sz w:val="28"/>
          <w:szCs w:val="28"/>
        </w:rPr>
        <w:t>стянутом состоянии</w:t>
      </w:r>
      <w:r w:rsidR="00BD1A8D">
        <w:rPr>
          <w:sz w:val="28"/>
          <w:szCs w:val="28"/>
        </w:rPr>
        <w:t>, принимаемая в нашем курсовом проекте равным 1,5 м.</w:t>
      </w:r>
    </w:p>
    <w:p w:rsidR="00BD1A8D" w:rsidRDefault="00BD1A8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Требуемая длина стрелы (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>) определяется по формуле: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стр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тр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ш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стр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тр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ш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BD1A8D">
        <w:rPr>
          <w:sz w:val="28"/>
          <w:szCs w:val="28"/>
        </w:rPr>
        <w:t>,                                                     (15)</w:t>
      </w:r>
    </w:p>
    <w:p w:rsidR="00BD1A8D" w:rsidRDefault="00BD1A8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 xml:space="preserve"> – требуемый вылет стрелы определяемый по формуле (16),м;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BD1A8D">
        <w:rPr>
          <w:sz w:val="28"/>
          <w:szCs w:val="28"/>
        </w:rPr>
        <w:t xml:space="preserve"> - </w:t>
      </w:r>
      <w:r w:rsidR="00BD1A8D" w:rsidRPr="00BD1A8D">
        <w:rPr>
          <w:sz w:val="28"/>
          <w:szCs w:val="28"/>
        </w:rPr>
        <w:t>расстояние от оси вращения крана до оси крепления стрелы (шарнира)</w:t>
      </w:r>
      <w:r w:rsidR="00BD1A8D">
        <w:rPr>
          <w:sz w:val="28"/>
          <w:szCs w:val="28"/>
        </w:rPr>
        <w:t xml:space="preserve"> </w:t>
      </w:r>
      <w:r w:rsidR="00BD1A8D" w:rsidRPr="00BD1A8D">
        <w:rPr>
          <w:sz w:val="28"/>
          <w:szCs w:val="28"/>
        </w:rPr>
        <w:t>(около 1,5 м), точ</w:t>
      </w:r>
      <w:r w:rsidR="00BD1A8D">
        <w:rPr>
          <w:sz w:val="28"/>
          <w:szCs w:val="28"/>
        </w:rPr>
        <w:t>но определяется по справочникам,  в нашем курсовом проекте мы принимаем его равным 1,5 м;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 w:rsidR="00BD1A8D">
        <w:rPr>
          <w:sz w:val="28"/>
          <w:szCs w:val="28"/>
        </w:rPr>
        <w:t xml:space="preserve"> - т</w:t>
      </w:r>
      <w:r w:rsidR="00BD1A8D" w:rsidRPr="00BD1A8D">
        <w:rPr>
          <w:sz w:val="28"/>
          <w:szCs w:val="28"/>
        </w:rPr>
        <w:t>ребуемая высота подъема стрелы</w:t>
      </w:r>
      <w:r w:rsidR="00BD1A8D">
        <w:rPr>
          <w:sz w:val="28"/>
          <w:szCs w:val="28"/>
        </w:rPr>
        <w:t>, определяемая по формуле (14),м;</w:t>
      </w:r>
    </w:p>
    <w:p w:rsidR="00BD1A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BD1A8D">
        <w:rPr>
          <w:sz w:val="28"/>
          <w:szCs w:val="28"/>
        </w:rPr>
        <w:t xml:space="preserve"> - </w:t>
      </w:r>
      <w:r w:rsidR="00BD1A8D" w:rsidRPr="00BD1A8D">
        <w:rPr>
          <w:sz w:val="28"/>
          <w:szCs w:val="28"/>
        </w:rPr>
        <w:t>расстояние от оси крепления стрелы (шарнира) до уровня стоянки</w:t>
      </w:r>
      <w:r w:rsidR="00D342E8">
        <w:rPr>
          <w:sz w:val="28"/>
          <w:szCs w:val="28"/>
        </w:rPr>
        <w:t xml:space="preserve"> </w:t>
      </w:r>
      <w:r w:rsidR="00BD1A8D" w:rsidRPr="00BD1A8D">
        <w:rPr>
          <w:sz w:val="28"/>
          <w:szCs w:val="28"/>
        </w:rPr>
        <w:t>крана (около 1,5 м), точ</w:t>
      </w:r>
      <w:r w:rsidR="00AB2CEB">
        <w:rPr>
          <w:sz w:val="28"/>
          <w:szCs w:val="28"/>
        </w:rPr>
        <w:t xml:space="preserve">но определяется по справочникам, </w:t>
      </w:r>
      <w:r w:rsidR="00AB2CEB" w:rsidRPr="00AB2CEB">
        <w:rPr>
          <w:sz w:val="28"/>
          <w:szCs w:val="28"/>
        </w:rPr>
        <w:t>в нашем курсовом проект</w:t>
      </w:r>
      <w:r w:rsidR="00AB2CEB">
        <w:rPr>
          <w:sz w:val="28"/>
          <w:szCs w:val="28"/>
        </w:rPr>
        <w:t>е мы принимаем его равным 1,5 м.</w:t>
      </w:r>
    </w:p>
    <w:p w:rsidR="00AB2CEB" w:rsidRDefault="00D342E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Требуемый вылет стрелы (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>) определяется по формуле:</w:t>
      </w:r>
    </w:p>
    <w:p w:rsidR="00D342E8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ш</m:t>
                    </m:r>
                  </m:sub>
                </m:sSub>
              </m:e>
            </m:d>
            <m:r>
              <w:rPr>
                <w:rFonts w:ascii="Cambria Math" w:hAnsi="Cambria Math"/>
                <w:sz w:val="28"/>
                <w:szCs w:val="28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стр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п.п.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4E334D">
        <w:rPr>
          <w:sz w:val="28"/>
          <w:szCs w:val="28"/>
        </w:rPr>
        <w:t xml:space="preserve">,    </w:t>
      </w:r>
      <w:r w:rsidR="00D342E8">
        <w:rPr>
          <w:sz w:val="28"/>
          <w:szCs w:val="28"/>
        </w:rPr>
        <w:t xml:space="preserve">                                                            (16)</w:t>
      </w:r>
    </w:p>
    <w:p w:rsidR="00D342E8" w:rsidRDefault="00D342E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 xml:space="preserve"> - т</w:t>
      </w:r>
      <w:r w:rsidRPr="00BD1A8D">
        <w:rPr>
          <w:sz w:val="28"/>
          <w:szCs w:val="28"/>
        </w:rPr>
        <w:t>ребуемая высота подъема стрелы</w:t>
      </w:r>
      <w:r>
        <w:rPr>
          <w:sz w:val="28"/>
          <w:szCs w:val="28"/>
        </w:rPr>
        <w:t>, определяемая по формуле (14),м;</w:t>
      </w:r>
    </w:p>
    <w:p w:rsidR="00D342E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D342E8">
        <w:rPr>
          <w:sz w:val="28"/>
          <w:szCs w:val="28"/>
        </w:rPr>
        <w:t xml:space="preserve"> - </w:t>
      </w:r>
      <w:r w:rsidR="00D342E8" w:rsidRPr="00BD1A8D">
        <w:rPr>
          <w:sz w:val="28"/>
          <w:szCs w:val="28"/>
        </w:rPr>
        <w:t>расстояние от оси крепления стрелы (шарнира) до уровня стоянки</w:t>
      </w:r>
      <w:r w:rsidR="00D342E8">
        <w:rPr>
          <w:sz w:val="28"/>
          <w:szCs w:val="28"/>
        </w:rPr>
        <w:t xml:space="preserve"> </w:t>
      </w:r>
      <w:r w:rsidR="00D342E8" w:rsidRPr="00BD1A8D">
        <w:rPr>
          <w:sz w:val="28"/>
          <w:szCs w:val="28"/>
        </w:rPr>
        <w:t>крана (около 1,5 м), точ</w:t>
      </w:r>
      <w:r w:rsidR="00D342E8">
        <w:rPr>
          <w:sz w:val="28"/>
          <w:szCs w:val="28"/>
        </w:rPr>
        <w:t xml:space="preserve">но определяется по справочникам, </w:t>
      </w:r>
      <w:r w:rsidR="00D342E8" w:rsidRPr="00AB2CEB">
        <w:rPr>
          <w:sz w:val="28"/>
          <w:szCs w:val="28"/>
        </w:rPr>
        <w:t>в нашем курсовом проект</w:t>
      </w:r>
      <w:r w:rsidR="00D342E8">
        <w:rPr>
          <w:sz w:val="28"/>
          <w:szCs w:val="28"/>
        </w:rPr>
        <w:t>е мы принимаем его равным 1,5 м;</w:t>
      </w:r>
    </w:p>
    <w:p w:rsidR="00D342E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</m:sSub>
      </m:oMath>
      <w:r w:rsidR="00D342E8">
        <w:rPr>
          <w:sz w:val="28"/>
          <w:szCs w:val="28"/>
        </w:rPr>
        <w:t xml:space="preserve"> - </w:t>
      </w:r>
      <w:r w:rsidR="00D342E8" w:rsidRPr="00BD1A8D">
        <w:rPr>
          <w:sz w:val="28"/>
          <w:szCs w:val="28"/>
        </w:rPr>
        <w:t>расчётная высота грузозахватного приспособления, м</w:t>
      </w:r>
      <w:r w:rsidR="00D342E8">
        <w:rPr>
          <w:sz w:val="28"/>
          <w:szCs w:val="28"/>
        </w:rPr>
        <w:t>;</w:t>
      </w:r>
    </w:p>
    <w:p w:rsidR="00D342E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п.п.</m:t>
            </m:r>
          </m:sub>
        </m:sSub>
      </m:oMath>
      <w:r w:rsidR="00D342E8">
        <w:rPr>
          <w:sz w:val="28"/>
          <w:szCs w:val="28"/>
        </w:rPr>
        <w:t xml:space="preserve"> - </w:t>
      </w:r>
      <w:r w:rsidR="00D342E8" w:rsidRPr="00BD1A8D">
        <w:rPr>
          <w:sz w:val="28"/>
          <w:szCs w:val="28"/>
        </w:rPr>
        <w:t xml:space="preserve">высота грузового полиспаста в </w:t>
      </w:r>
      <w:r w:rsidR="0053775C">
        <w:rPr>
          <w:sz w:val="28"/>
          <w:szCs w:val="28"/>
        </w:rPr>
        <w:t>стянутом состоянии</w:t>
      </w:r>
      <w:r w:rsidR="00D342E8">
        <w:rPr>
          <w:sz w:val="28"/>
          <w:szCs w:val="28"/>
        </w:rPr>
        <w:t>, принимаемая в наше</w:t>
      </w:r>
      <w:r w:rsidR="000C0429">
        <w:rPr>
          <w:sz w:val="28"/>
          <w:szCs w:val="28"/>
        </w:rPr>
        <w:t>м курсовом проекте равным 1,5 м;</w:t>
      </w:r>
    </w:p>
    <w:p w:rsidR="000C0429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0C0429">
        <w:rPr>
          <w:sz w:val="28"/>
          <w:szCs w:val="28"/>
        </w:rPr>
        <w:t xml:space="preserve"> - </w:t>
      </w:r>
      <w:r w:rsidR="000C0429" w:rsidRPr="00BD1A8D">
        <w:rPr>
          <w:sz w:val="28"/>
          <w:szCs w:val="28"/>
        </w:rPr>
        <w:t>расстояние от оси вращения крана до оси крепления стрелы (шарнира)</w:t>
      </w:r>
      <w:r w:rsidR="000C0429">
        <w:rPr>
          <w:sz w:val="28"/>
          <w:szCs w:val="28"/>
        </w:rPr>
        <w:t xml:space="preserve"> </w:t>
      </w:r>
      <w:r w:rsidR="000C0429" w:rsidRPr="00BD1A8D">
        <w:rPr>
          <w:sz w:val="28"/>
          <w:szCs w:val="28"/>
        </w:rPr>
        <w:t>(около 1,5 м), точ</w:t>
      </w:r>
      <w:r w:rsidR="000C0429">
        <w:rPr>
          <w:sz w:val="28"/>
          <w:szCs w:val="28"/>
        </w:rPr>
        <w:t>но определяется по справочникам,  в нашем курсовом проекте мы принимаем его равным 1,5 м.</w:t>
      </w:r>
    </w:p>
    <w:p w:rsidR="008C067D" w:rsidRDefault="008C067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 же необходимо определить требуемый грузовой момент по формуле:</w:t>
      </w:r>
    </w:p>
    <w:p w:rsidR="008C067D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</m:oMath>
      <w:r w:rsidR="008C067D">
        <w:rPr>
          <w:sz w:val="28"/>
          <w:szCs w:val="28"/>
        </w:rPr>
        <w:t>,                                                                                        (17)</w:t>
      </w:r>
    </w:p>
    <w:p w:rsidR="008C067D" w:rsidRDefault="008C067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 xml:space="preserve"> – требуемый вылет стрелы определяемый по формуле (16),м;</w:t>
      </w:r>
    </w:p>
    <w:p w:rsidR="008C067D" w:rsidRDefault="008C067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</m:oMath>
      <w:r>
        <w:rPr>
          <w:sz w:val="28"/>
          <w:szCs w:val="28"/>
        </w:rPr>
        <w:t xml:space="preserve"> – требуемая грузоподъемность, определяемая по формуле (13)</w:t>
      </w:r>
      <w:r w:rsidR="00C37D64">
        <w:rPr>
          <w:sz w:val="28"/>
          <w:szCs w:val="28"/>
        </w:rPr>
        <w:t>, т</w:t>
      </w:r>
      <w:r>
        <w:rPr>
          <w:sz w:val="28"/>
          <w:szCs w:val="28"/>
        </w:rPr>
        <w:t>.</w:t>
      </w:r>
    </w:p>
    <w:p w:rsidR="00D342E8" w:rsidRDefault="0063560D" w:rsidP="00DB5A80">
      <w:pPr>
        <w:ind w:firstLine="709"/>
        <w:jc w:val="both"/>
        <w:rPr>
          <w:sz w:val="28"/>
          <w:szCs w:val="28"/>
        </w:rPr>
      </w:pPr>
      <w:r w:rsidRPr="0063560D">
        <w:rPr>
          <w:sz w:val="28"/>
          <w:szCs w:val="28"/>
        </w:rPr>
        <w:t>Приведенная выше методика справедлива</w:t>
      </w:r>
      <w:r>
        <w:rPr>
          <w:sz w:val="28"/>
          <w:szCs w:val="28"/>
        </w:rPr>
        <w:t xml:space="preserve"> при условии стоянки крана в мо</w:t>
      </w:r>
      <w:r w:rsidRPr="0063560D">
        <w:rPr>
          <w:sz w:val="28"/>
          <w:szCs w:val="28"/>
        </w:rPr>
        <w:t>мент монтажа напротив устанавливаемой плиты покрытия, т.е. перпендикулярно</w:t>
      </w:r>
      <w:r>
        <w:rPr>
          <w:sz w:val="28"/>
          <w:szCs w:val="28"/>
        </w:rPr>
        <w:t xml:space="preserve"> </w:t>
      </w:r>
      <w:r w:rsidRPr="0063560D">
        <w:rPr>
          <w:sz w:val="28"/>
          <w:szCs w:val="28"/>
        </w:rPr>
        <w:t>оси стропильных конструкций при движении крана по оси пролета «на себя».</w:t>
      </w:r>
    </w:p>
    <w:p w:rsidR="0063560D" w:rsidRDefault="0063560D" w:rsidP="00DB5A80">
      <w:pPr>
        <w:ind w:firstLine="709"/>
        <w:jc w:val="both"/>
        <w:rPr>
          <w:sz w:val="28"/>
          <w:szCs w:val="28"/>
        </w:rPr>
      </w:pPr>
      <w:r w:rsidRPr="0063560D">
        <w:rPr>
          <w:sz w:val="28"/>
          <w:szCs w:val="28"/>
        </w:rPr>
        <w:t>При монтаже ряда параллельно укладывае</w:t>
      </w:r>
      <w:r>
        <w:rPr>
          <w:sz w:val="28"/>
          <w:szCs w:val="28"/>
        </w:rPr>
        <w:t>мых плит покрытия с одной стоян</w:t>
      </w:r>
      <w:r w:rsidRPr="0063560D">
        <w:rPr>
          <w:sz w:val="28"/>
          <w:szCs w:val="28"/>
        </w:rPr>
        <w:t>ки крана необходимо поворачивать стрелу в гор</w:t>
      </w:r>
      <w:r>
        <w:rPr>
          <w:sz w:val="28"/>
          <w:szCs w:val="28"/>
        </w:rPr>
        <w:t>изонтальной плоскости. При повороте изменяются вылет стрелы</w:t>
      </w:r>
      <w:r w:rsidRPr="0063560D">
        <w:rPr>
          <w:sz w:val="28"/>
          <w:szCs w:val="28"/>
        </w:rPr>
        <w:t>, длина стрелы при заданной высоте подъема</w:t>
      </w:r>
      <w:r>
        <w:rPr>
          <w:sz w:val="28"/>
          <w:szCs w:val="28"/>
        </w:rPr>
        <w:t xml:space="preserve"> стрелы.</w:t>
      </w:r>
    </w:p>
    <w:p w:rsidR="0063560D" w:rsidRDefault="00D47A92" w:rsidP="0063560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3358515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ыувкеапнр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560D" w:rsidRDefault="00CB5A5C" w:rsidP="00CB5A5C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5.2 - </w:t>
      </w:r>
      <w:r w:rsidRPr="00CB5A5C">
        <w:rPr>
          <w:sz w:val="28"/>
          <w:szCs w:val="28"/>
        </w:rPr>
        <w:t>Схема для определения требуемы</w:t>
      </w:r>
      <w:r>
        <w:rPr>
          <w:sz w:val="28"/>
          <w:szCs w:val="28"/>
        </w:rPr>
        <w:t>х технических параметров стрело</w:t>
      </w:r>
      <w:r w:rsidRPr="00CB5A5C">
        <w:rPr>
          <w:sz w:val="28"/>
          <w:szCs w:val="28"/>
        </w:rPr>
        <w:t>вого самоходного крана при повороте стрелы</w:t>
      </w:r>
    </w:p>
    <w:p w:rsidR="00CB5A5C" w:rsidRDefault="00CB5A5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вылет стрелы будет определятся по формуле:</w:t>
      </w:r>
    </w:p>
    <w:p w:rsidR="00CB5A5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стр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тр</m:t>
                </m:r>
              </m:sup>
            </m:sSubSup>
          </m:e>
          <m:sub>
            <m:r>
              <w:rPr>
                <w:rFonts w:ascii="Cambria Math" w:hAnsi="Cambria Math"/>
                <w:sz w:val="28"/>
                <w:szCs w:val="28"/>
              </w:rPr>
              <m:t>(при повороте)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C739C4">
        <w:rPr>
          <w:sz w:val="28"/>
          <w:szCs w:val="28"/>
        </w:rPr>
        <w:t xml:space="preserve">,               </w:t>
      </w:r>
      <w:r w:rsidR="00CB5A5C">
        <w:rPr>
          <w:sz w:val="28"/>
          <w:szCs w:val="28"/>
        </w:rPr>
        <w:t xml:space="preserve">                                                (18)</w:t>
      </w:r>
    </w:p>
    <w:p w:rsidR="00CB5A5C" w:rsidRDefault="00CB5A5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>
        <w:rPr>
          <w:sz w:val="28"/>
          <w:szCs w:val="28"/>
        </w:rPr>
        <w:t xml:space="preserve"> – требуемый вылет стрелы определяемый по формуле (16),м;</w:t>
      </w:r>
    </w:p>
    <w:p w:rsidR="00CB5A5C" w:rsidRDefault="00CB5A5C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d</m:t>
        </m:r>
      </m:oMath>
      <w:r>
        <w:rPr>
          <w:sz w:val="28"/>
          <w:szCs w:val="28"/>
        </w:rPr>
        <w:t xml:space="preserve"> –</w:t>
      </w:r>
      <w:r w:rsidRPr="00CB5A5C">
        <w:t xml:space="preserve"> </w:t>
      </w:r>
      <w:r w:rsidRPr="00CB5A5C">
        <w:rPr>
          <w:sz w:val="28"/>
          <w:szCs w:val="28"/>
        </w:rPr>
        <w:t>горизонтальная проекция отрезка от оси пролета здания до центра тяжести</w:t>
      </w:r>
      <w:r>
        <w:rPr>
          <w:sz w:val="28"/>
          <w:szCs w:val="28"/>
        </w:rPr>
        <w:t xml:space="preserve"> устанавливаемого элемента, для здания пролетом 18 м равная 8,25 м.</w:t>
      </w:r>
    </w:p>
    <w:p w:rsidR="00CB5A5C" w:rsidRDefault="00CB5A5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Длина стрелы будет определятся по формуле:</w:t>
      </w:r>
    </w:p>
    <w:p w:rsidR="00CB5A5C" w:rsidRPr="00CB5A5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 xml:space="preserve"> 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тр</m:t>
                </m:r>
              </m:sup>
            </m:sSubSup>
          </m:e>
          <m:sub>
            <m:r>
              <w:rPr>
                <w:rFonts w:ascii="Cambria Math" w:hAnsi="Cambria Math"/>
                <w:sz w:val="28"/>
                <w:szCs w:val="28"/>
              </w:rPr>
              <m:t>(при повороте)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стр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тр</m:t>
                            </m:r>
                          </m:sup>
                        </m:sSubSup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(при повороте)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ш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стр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тр</m:t>
                        </m:r>
                      </m:sup>
                    </m:sSub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ш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7819E9">
        <w:rPr>
          <w:sz w:val="28"/>
          <w:szCs w:val="28"/>
        </w:rPr>
        <w:t xml:space="preserve">,   </w:t>
      </w:r>
      <w:r w:rsidR="00CB5A5C">
        <w:rPr>
          <w:sz w:val="28"/>
          <w:szCs w:val="28"/>
        </w:rPr>
        <w:t xml:space="preserve">         (19)</w:t>
      </w:r>
    </w:p>
    <w:p w:rsidR="00CB5A5C" w:rsidRDefault="00CB5A5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стр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тр</m:t>
                </m:r>
              </m:sup>
            </m:sSubSup>
          </m:e>
          <m:sub>
            <m:r>
              <w:rPr>
                <w:rFonts w:ascii="Cambria Math" w:hAnsi="Cambria Math"/>
                <w:sz w:val="28"/>
                <w:szCs w:val="28"/>
              </w:rPr>
              <m:t>(при повороте)</m:t>
            </m:r>
          </m:sub>
        </m:sSub>
      </m:oMath>
      <w:r>
        <w:rPr>
          <w:sz w:val="28"/>
          <w:szCs w:val="28"/>
        </w:rPr>
        <w:t xml:space="preserve"> – требуемый вылет стрелы </w:t>
      </w:r>
      <w:r w:rsidR="00F20114">
        <w:rPr>
          <w:sz w:val="28"/>
          <w:szCs w:val="28"/>
        </w:rPr>
        <w:t xml:space="preserve">при повороте, </w:t>
      </w:r>
      <w:r>
        <w:rPr>
          <w:sz w:val="28"/>
          <w:szCs w:val="28"/>
        </w:rPr>
        <w:t>определяемый по формуле (1</w:t>
      </w:r>
      <w:r w:rsidR="00F20114">
        <w:rPr>
          <w:sz w:val="28"/>
          <w:szCs w:val="28"/>
        </w:rPr>
        <w:t>8</w:t>
      </w:r>
      <w:r>
        <w:rPr>
          <w:sz w:val="28"/>
          <w:szCs w:val="28"/>
        </w:rPr>
        <w:t>),м;</w:t>
      </w:r>
    </w:p>
    <w:p w:rsidR="00CB5A5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CB5A5C">
        <w:rPr>
          <w:sz w:val="28"/>
          <w:szCs w:val="28"/>
        </w:rPr>
        <w:t xml:space="preserve"> - </w:t>
      </w:r>
      <w:r w:rsidR="00CB5A5C" w:rsidRPr="00BD1A8D">
        <w:rPr>
          <w:sz w:val="28"/>
          <w:szCs w:val="28"/>
        </w:rPr>
        <w:t>расстояние от оси вращения крана до оси крепления стрелы (шарнира)</w:t>
      </w:r>
      <w:r w:rsidR="00CB5A5C">
        <w:rPr>
          <w:sz w:val="28"/>
          <w:szCs w:val="28"/>
        </w:rPr>
        <w:t xml:space="preserve"> </w:t>
      </w:r>
      <w:r w:rsidR="00CB5A5C" w:rsidRPr="00BD1A8D">
        <w:rPr>
          <w:sz w:val="28"/>
          <w:szCs w:val="28"/>
        </w:rPr>
        <w:t>(около 1,5 м), точ</w:t>
      </w:r>
      <w:r w:rsidR="00CB5A5C">
        <w:rPr>
          <w:sz w:val="28"/>
          <w:szCs w:val="28"/>
        </w:rPr>
        <w:t>но определяется по справочникам,  в нашем курсовом проекте мы принимаем его равным 1,5 м;</w:t>
      </w:r>
    </w:p>
    <w:p w:rsidR="00CB5A5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</m:oMath>
      <w:r w:rsidR="00CB5A5C">
        <w:rPr>
          <w:sz w:val="28"/>
          <w:szCs w:val="28"/>
        </w:rPr>
        <w:t xml:space="preserve"> - т</w:t>
      </w:r>
      <w:r w:rsidR="00CB5A5C" w:rsidRPr="00BD1A8D">
        <w:rPr>
          <w:sz w:val="28"/>
          <w:szCs w:val="28"/>
        </w:rPr>
        <w:t>ребуемая высота подъема стрелы</w:t>
      </w:r>
      <w:r w:rsidR="00CB5A5C">
        <w:rPr>
          <w:sz w:val="28"/>
          <w:szCs w:val="28"/>
        </w:rPr>
        <w:t>, определяемая по формуле (14),м;</w:t>
      </w:r>
    </w:p>
    <w:p w:rsidR="00CB5A5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ш</m:t>
            </m:r>
          </m:sub>
        </m:sSub>
      </m:oMath>
      <w:r w:rsidR="00CB5A5C">
        <w:rPr>
          <w:sz w:val="28"/>
          <w:szCs w:val="28"/>
        </w:rPr>
        <w:t xml:space="preserve"> - </w:t>
      </w:r>
      <w:r w:rsidR="00CB5A5C" w:rsidRPr="00BD1A8D">
        <w:rPr>
          <w:sz w:val="28"/>
          <w:szCs w:val="28"/>
        </w:rPr>
        <w:t>расстояние от оси крепления стрелы (шарнира) до уровня стоянки</w:t>
      </w:r>
      <w:r w:rsidR="00CB5A5C">
        <w:rPr>
          <w:sz w:val="28"/>
          <w:szCs w:val="28"/>
        </w:rPr>
        <w:t xml:space="preserve"> </w:t>
      </w:r>
      <w:r w:rsidR="00CB5A5C" w:rsidRPr="00BD1A8D">
        <w:rPr>
          <w:sz w:val="28"/>
          <w:szCs w:val="28"/>
        </w:rPr>
        <w:t>крана (около 1,5 м), точ</w:t>
      </w:r>
      <w:r w:rsidR="00CB5A5C">
        <w:rPr>
          <w:sz w:val="28"/>
          <w:szCs w:val="28"/>
        </w:rPr>
        <w:t xml:space="preserve">но определяется по справочникам, </w:t>
      </w:r>
      <w:r w:rsidR="00CB5A5C" w:rsidRPr="00AB2CEB">
        <w:rPr>
          <w:sz w:val="28"/>
          <w:szCs w:val="28"/>
        </w:rPr>
        <w:t>в нашем курсовом проект</w:t>
      </w:r>
      <w:r w:rsidR="00CB5A5C">
        <w:rPr>
          <w:sz w:val="28"/>
          <w:szCs w:val="28"/>
        </w:rPr>
        <w:t>е мы принимаем его равным 1,5 м.</w:t>
      </w:r>
    </w:p>
    <w:p w:rsidR="00DB5FC2" w:rsidRDefault="00DB5F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методика в нашем курсовом проекте справедлива лишь п</w:t>
      </w:r>
      <w:r w:rsidRPr="00DB5FC2">
        <w:rPr>
          <w:sz w:val="28"/>
          <w:szCs w:val="28"/>
        </w:rPr>
        <w:t>ри монтаже ряда параллельно укладываемых плит покрытия с одной стоянки крана</w:t>
      </w:r>
      <w:r>
        <w:rPr>
          <w:sz w:val="28"/>
          <w:szCs w:val="28"/>
        </w:rPr>
        <w:t>.</w:t>
      </w:r>
    </w:p>
    <w:p w:rsidR="00DB5FC2" w:rsidRDefault="00DB5F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посчитать требуемые характеристики крана  при подъеме им следующих конструкций:</w:t>
      </w:r>
    </w:p>
    <w:p w:rsidR="00DB5FC2" w:rsidRDefault="00A66846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Фундамента под колонну Ф1:</w:t>
      </w:r>
    </w:p>
    <w:p w:rsidR="00A66846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=0+1+1,8+4,5+1,5=8,8</m:t>
        </m:r>
      </m:oMath>
      <w:r w:rsidR="00A66846">
        <w:rPr>
          <w:sz w:val="28"/>
          <w:szCs w:val="28"/>
        </w:rPr>
        <w:t xml:space="preserve"> м;</w:t>
      </w:r>
    </w:p>
    <w:p w:rsidR="00A66846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=0,048+3,5=3,548</m:t>
        </m:r>
      </m:oMath>
      <w:r w:rsidR="00A66846">
        <w:rPr>
          <w:sz w:val="28"/>
          <w:szCs w:val="28"/>
        </w:rPr>
        <w:t xml:space="preserve"> т;</w:t>
      </w:r>
    </w:p>
    <w:p w:rsidR="00D342E8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2A210C">
        <w:rPr>
          <w:sz w:val="28"/>
          <w:szCs w:val="28"/>
        </w:rPr>
        <w:t xml:space="preserve"> м;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=9,5∙3,548=33,71</m:t>
        </m:r>
      </m:oMath>
      <w:r w:rsidR="002A210C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2A210C">
        <w:rPr>
          <w:sz w:val="28"/>
          <w:szCs w:val="28"/>
        </w:rPr>
        <w:t>м;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8,8-1,5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7,3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53,29+64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117,29</m:t>
            </m:r>
          </m:e>
        </m:rad>
        <m:r>
          <w:rPr>
            <w:rFonts w:ascii="Cambria Math" w:hAnsi="Cambria Math"/>
            <w:sz w:val="28"/>
            <w:szCs w:val="28"/>
          </w:rPr>
          <m:t>=10,8</m:t>
        </m:r>
      </m:oMath>
      <w:r w:rsidR="002A210C">
        <w:rPr>
          <w:sz w:val="28"/>
          <w:szCs w:val="28"/>
        </w:rPr>
        <w:t xml:space="preserve"> м.</w:t>
      </w:r>
    </w:p>
    <w:p w:rsidR="002A210C" w:rsidRDefault="002A210C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Фундамента под колонну Ф2: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=0+1+1,8+4,5+1,5=8,8</m:t>
        </m:r>
      </m:oMath>
      <w:r w:rsidR="002A210C">
        <w:rPr>
          <w:sz w:val="28"/>
          <w:szCs w:val="28"/>
        </w:rPr>
        <w:t xml:space="preserve"> м;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=0,048+5,25=5,298</m:t>
        </m:r>
      </m:oMath>
      <w:r w:rsidR="002A210C">
        <w:rPr>
          <w:sz w:val="28"/>
          <w:szCs w:val="28"/>
        </w:rPr>
        <w:t xml:space="preserve"> т;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2A210C">
        <w:rPr>
          <w:sz w:val="28"/>
          <w:szCs w:val="28"/>
        </w:rPr>
        <w:t xml:space="preserve"> м;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=9,5∙5,298=50,33</m:t>
        </m:r>
      </m:oMath>
      <w:r w:rsidR="002A210C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2A210C">
        <w:rPr>
          <w:sz w:val="28"/>
          <w:szCs w:val="28"/>
        </w:rPr>
        <w:t>м;</w:t>
      </w:r>
    </w:p>
    <w:p w:rsidR="002A210C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8,8-1,5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7,3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53,29+64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117,29</m:t>
            </m:r>
          </m:e>
        </m:rad>
        <m:r>
          <w:rPr>
            <w:rFonts w:ascii="Cambria Math" w:hAnsi="Cambria Math"/>
            <w:sz w:val="28"/>
            <w:szCs w:val="28"/>
          </w:rPr>
          <m:t>=10,8</m:t>
        </m:r>
      </m:oMath>
      <w:r w:rsidR="002A210C">
        <w:rPr>
          <w:sz w:val="28"/>
          <w:szCs w:val="28"/>
        </w:rPr>
        <w:t xml:space="preserve"> м.</w:t>
      </w:r>
    </w:p>
    <w:p w:rsidR="00C06226" w:rsidRDefault="00C06226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Фундамента под колонну Ф3:</w:t>
      </w:r>
    </w:p>
    <w:p w:rsidR="00C06226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=0+1+1,8+4,5+1,5=8,8</m:t>
        </m:r>
      </m:oMath>
      <w:r w:rsidR="00C06226">
        <w:rPr>
          <w:sz w:val="28"/>
          <w:szCs w:val="28"/>
        </w:rPr>
        <w:t xml:space="preserve"> м;</w:t>
      </w:r>
    </w:p>
    <w:p w:rsidR="00C06226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=0,048+3,5=3,548</m:t>
        </m:r>
      </m:oMath>
      <w:r w:rsidR="00C06226">
        <w:rPr>
          <w:sz w:val="28"/>
          <w:szCs w:val="28"/>
        </w:rPr>
        <w:t xml:space="preserve"> т;</w:t>
      </w:r>
    </w:p>
    <w:p w:rsidR="00C06226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C06226">
        <w:rPr>
          <w:sz w:val="28"/>
          <w:szCs w:val="28"/>
        </w:rPr>
        <w:t xml:space="preserve"> м;</w:t>
      </w:r>
    </w:p>
    <w:p w:rsidR="00C06226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=9,5∙3,548=33,71</m:t>
        </m:r>
      </m:oMath>
      <w:r w:rsidR="00C06226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C06226">
        <w:rPr>
          <w:sz w:val="28"/>
          <w:szCs w:val="28"/>
        </w:rPr>
        <w:t>м;</w:t>
      </w:r>
    </w:p>
    <w:p w:rsidR="00C06226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8,8-1,5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7,3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53,29+64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117,29</m:t>
            </m:r>
          </m:e>
        </m:rad>
        <m:r>
          <w:rPr>
            <w:rFonts w:ascii="Cambria Math" w:hAnsi="Cambria Math"/>
            <w:sz w:val="28"/>
            <w:szCs w:val="28"/>
          </w:rPr>
          <m:t>=10,8</m:t>
        </m:r>
      </m:oMath>
      <w:r w:rsidR="00C06226">
        <w:rPr>
          <w:sz w:val="28"/>
          <w:szCs w:val="28"/>
        </w:rPr>
        <w:t xml:space="preserve"> м.</w:t>
      </w:r>
    </w:p>
    <w:p w:rsidR="002A210C" w:rsidRDefault="003F47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Колонна средняя К1: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=0+1+4,9+0,5+1,5=7,9 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=0,135+2,45=2,585</m:t>
        </m:r>
      </m:oMath>
      <w:r w:rsidR="003F47C2">
        <w:rPr>
          <w:sz w:val="28"/>
          <w:szCs w:val="28"/>
        </w:rPr>
        <w:t xml:space="preserve"> т;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3F47C2">
        <w:rPr>
          <w:sz w:val="28"/>
          <w:szCs w:val="28"/>
        </w:rPr>
        <w:t xml:space="preserve"> 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=9,5∙2,585=24,56</m:t>
        </m:r>
      </m:oMath>
      <w:r w:rsidR="003F47C2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7,9-1,5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6,4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40,96+64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104,96</m:t>
            </m:r>
          </m:e>
        </m:rad>
        <m:r>
          <w:rPr>
            <w:rFonts w:ascii="Cambria Math" w:hAnsi="Cambria Math"/>
            <w:sz w:val="28"/>
            <w:szCs w:val="28"/>
          </w:rPr>
          <m:t>=10,2</m:t>
        </m:r>
      </m:oMath>
      <w:r w:rsidR="003F47C2">
        <w:rPr>
          <w:sz w:val="28"/>
          <w:szCs w:val="28"/>
        </w:rPr>
        <w:t xml:space="preserve"> м.</w:t>
      </w:r>
    </w:p>
    <w:p w:rsidR="003F47C2" w:rsidRDefault="003F47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Колонна крайняя КК1: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=0+1+4,9+0,5+1,5=7,9 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=0,135+2,45=2,585</m:t>
        </m:r>
      </m:oMath>
      <w:r w:rsidR="003F47C2">
        <w:rPr>
          <w:sz w:val="28"/>
          <w:szCs w:val="28"/>
        </w:rPr>
        <w:t xml:space="preserve"> т;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3F47C2">
        <w:rPr>
          <w:sz w:val="28"/>
          <w:szCs w:val="28"/>
        </w:rPr>
        <w:t xml:space="preserve"> 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=9,5∙2,585=24,56</m:t>
        </m:r>
      </m:oMath>
      <w:r w:rsidR="003F47C2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7,9-1,5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6,4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40,96+64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104,96</m:t>
            </m:r>
          </m:e>
        </m:rad>
        <m:r>
          <w:rPr>
            <w:rFonts w:ascii="Cambria Math" w:hAnsi="Cambria Math"/>
            <w:sz w:val="28"/>
            <w:szCs w:val="28"/>
          </w:rPr>
          <m:t>=10,2</m:t>
        </m:r>
      </m:oMath>
      <w:r w:rsidR="003F47C2">
        <w:rPr>
          <w:sz w:val="28"/>
          <w:szCs w:val="28"/>
        </w:rPr>
        <w:t xml:space="preserve"> м.</w:t>
      </w:r>
    </w:p>
    <w:p w:rsidR="003F47C2" w:rsidRDefault="003F47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Колонна фахверка КФ1: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=0+1+5,4+0,5+1,5=8,4 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=0,135+2,7=2,835</m:t>
        </m:r>
      </m:oMath>
      <w:r w:rsidR="003F47C2">
        <w:rPr>
          <w:sz w:val="28"/>
          <w:szCs w:val="28"/>
        </w:rPr>
        <w:t xml:space="preserve"> т;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3F47C2">
        <w:rPr>
          <w:sz w:val="28"/>
          <w:szCs w:val="28"/>
        </w:rPr>
        <w:t xml:space="preserve"> 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=9,5∙2,835=26,93</m:t>
        </m:r>
      </m:oMath>
      <w:r w:rsidR="003F47C2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8,4-1,5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6,9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47,61+64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111,61</m:t>
            </m:r>
          </m:e>
        </m:rad>
        <m:r>
          <w:rPr>
            <w:rFonts w:ascii="Cambria Math" w:hAnsi="Cambria Math"/>
            <w:sz w:val="28"/>
            <w:szCs w:val="28"/>
          </w:rPr>
          <m:t>=10,6</m:t>
        </m:r>
      </m:oMath>
      <w:r w:rsidR="003F47C2">
        <w:rPr>
          <w:sz w:val="28"/>
          <w:szCs w:val="28"/>
        </w:rPr>
        <w:t xml:space="preserve"> м.</w:t>
      </w:r>
    </w:p>
    <w:p w:rsidR="003F47C2" w:rsidRDefault="003F47C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Колонна фахверка КФ2: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=0+1+5,7+0,5+1,5=8,7 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=0,135+2,85=2,985</m:t>
        </m:r>
      </m:oMath>
      <w:r w:rsidR="003F47C2">
        <w:rPr>
          <w:sz w:val="28"/>
          <w:szCs w:val="28"/>
        </w:rPr>
        <w:t xml:space="preserve"> т;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81+9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90</m:t>
            </m:r>
          </m:e>
        </m:rad>
        <m:r>
          <w:rPr>
            <w:rFonts w:ascii="Cambria Math" w:hAnsi="Cambria Math"/>
            <w:sz w:val="28"/>
            <w:szCs w:val="28"/>
          </w:rPr>
          <m:t>=9,5</m:t>
        </m:r>
      </m:oMath>
      <w:r w:rsidR="003F47C2">
        <w:rPr>
          <w:sz w:val="28"/>
          <w:szCs w:val="28"/>
        </w:rPr>
        <w:t xml:space="preserve"> 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=9,5∙2,985=28,36</m:t>
        </m:r>
      </m:oMath>
      <w:r w:rsidR="003F47C2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3F47C2">
        <w:rPr>
          <w:sz w:val="28"/>
          <w:szCs w:val="28"/>
        </w:rPr>
        <w:t>м;</w:t>
      </w:r>
    </w:p>
    <w:p w:rsidR="003F47C2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8,7-1,5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7,2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51,84+64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115,84</m:t>
            </m:r>
          </m:e>
        </m:rad>
        <m:r>
          <w:rPr>
            <w:rFonts w:ascii="Cambria Math" w:hAnsi="Cambria Math"/>
            <w:sz w:val="28"/>
            <w:szCs w:val="28"/>
          </w:rPr>
          <m:t>=10,8</m:t>
        </m:r>
      </m:oMath>
      <w:r w:rsidR="003F47C2">
        <w:rPr>
          <w:sz w:val="28"/>
          <w:szCs w:val="28"/>
        </w:rPr>
        <w:t xml:space="preserve"> м.</w:t>
      </w:r>
    </w:p>
    <w:p w:rsidR="001C5BE7" w:rsidRDefault="001C5BE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Плиты покрытия ПП1: </w:t>
      </w:r>
    </w:p>
    <w:p w:rsidR="00CA651A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=6,7+1+0,3+4,5+1,5=14 </m:t>
        </m:r>
      </m:oMath>
      <w:r w:rsidR="00CA651A">
        <w:rPr>
          <w:sz w:val="28"/>
          <w:szCs w:val="28"/>
        </w:rPr>
        <w:t>м;</w:t>
      </w:r>
    </w:p>
    <w:p w:rsidR="00CA651A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=0,044+2,7=2,744</m:t>
        </m:r>
      </m:oMath>
      <w:r w:rsidR="00CA651A">
        <w:rPr>
          <w:sz w:val="28"/>
          <w:szCs w:val="28"/>
        </w:rPr>
        <w:t xml:space="preserve"> т;</w:t>
      </w:r>
    </w:p>
    <w:p w:rsidR="00CA651A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14-1,5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>∙(0,5+0,5+3)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4,5+1,5</m:t>
            </m:r>
          </m:den>
        </m:f>
        <m:r>
          <w:rPr>
            <w:rFonts w:ascii="Cambria Math" w:hAnsi="Cambria Math"/>
            <w:sz w:val="28"/>
            <w:szCs w:val="28"/>
          </w:rPr>
          <m:t>+1,5=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12,5∙4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</m:t>
            </m:r>
          </m:den>
        </m:f>
        <m:r>
          <w:rPr>
            <w:rFonts w:ascii="Cambria Math" w:hAnsi="Cambria Math"/>
            <w:sz w:val="28"/>
            <w:szCs w:val="28"/>
          </w:rPr>
          <m:t>+1,5=8,3+1,5=9,8</m:t>
        </m:r>
      </m:oMath>
      <w:r w:rsidR="00CA651A">
        <w:rPr>
          <w:sz w:val="28"/>
          <w:szCs w:val="28"/>
        </w:rPr>
        <w:t xml:space="preserve"> м;</w:t>
      </w:r>
    </w:p>
    <w:p w:rsidR="00CA651A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sSubSup>
              <m:sSub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стр</m:t>
                </m:r>
              </m:sub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тр</m:t>
                </m:r>
              </m:sup>
            </m:sSubSup>
          </m:e>
          <m:sub>
            <m:r>
              <w:rPr>
                <w:rFonts w:ascii="Cambria Math" w:hAnsi="Cambria Math"/>
                <w:sz w:val="28"/>
                <w:szCs w:val="28"/>
              </w:rPr>
              <m:t>(при повороте)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9,8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8,25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96,04+68,0625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164,1025</m:t>
            </m:r>
          </m:e>
        </m:rad>
        <m:r>
          <w:rPr>
            <w:rFonts w:ascii="Cambria Math" w:hAnsi="Cambria Math"/>
            <w:sz w:val="28"/>
            <w:szCs w:val="28"/>
          </w:rPr>
          <m:t>=12,8</m:t>
        </m:r>
      </m:oMath>
      <w:r w:rsidR="00EC5B47">
        <w:rPr>
          <w:sz w:val="28"/>
          <w:szCs w:val="28"/>
        </w:rPr>
        <w:t xml:space="preserve"> м;</w:t>
      </w:r>
    </w:p>
    <w:p w:rsidR="00CA651A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=12,8∙2,744=35,12</m:t>
        </m:r>
      </m:oMath>
      <w:r w:rsidR="00CA651A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CA651A">
        <w:rPr>
          <w:sz w:val="28"/>
          <w:szCs w:val="28"/>
        </w:rPr>
        <w:t>м;</w:t>
      </w:r>
    </w:p>
    <w:p w:rsidR="00CA651A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14-1,5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12,8-1,5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12,5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11,3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156,25+127,69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283,94</m:t>
            </m:r>
          </m:e>
        </m:rad>
        <m:r>
          <w:rPr>
            <w:rFonts w:ascii="Cambria Math" w:hAnsi="Cambria Math"/>
            <w:sz w:val="28"/>
            <w:szCs w:val="28"/>
          </w:rPr>
          <m:t>=16,9</m:t>
        </m:r>
      </m:oMath>
      <w:r w:rsidR="00CA651A">
        <w:rPr>
          <w:sz w:val="28"/>
          <w:szCs w:val="28"/>
        </w:rPr>
        <w:t xml:space="preserve"> м.</w:t>
      </w:r>
    </w:p>
    <w:p w:rsidR="003F47C2" w:rsidRDefault="000451FF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Фундаментная балка БФ1: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=0+1+0,45+5+1,5=7,95 </m:t>
        </m:r>
      </m:oMath>
      <w:r w:rsidR="000451FF">
        <w:rPr>
          <w:sz w:val="28"/>
          <w:szCs w:val="28"/>
        </w:rPr>
        <w:t>м;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=0,046+1,3=1,346</m:t>
        </m:r>
      </m:oMath>
      <w:r w:rsidR="000451FF">
        <w:rPr>
          <w:sz w:val="28"/>
          <w:szCs w:val="28"/>
        </w:rPr>
        <w:t xml:space="preserve"> т;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</m:t>
        </m:r>
      </m:oMath>
      <w:r w:rsidR="000451FF">
        <w:rPr>
          <w:sz w:val="28"/>
          <w:szCs w:val="28"/>
        </w:rPr>
        <w:t xml:space="preserve"> м;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=6∙1,346=8,076</m:t>
        </m:r>
      </m:oMath>
      <w:r w:rsidR="000451FF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0451FF">
        <w:rPr>
          <w:sz w:val="28"/>
          <w:szCs w:val="28"/>
        </w:rPr>
        <w:t>м;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7,95-1,5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4,5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6,45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20,25+41,6025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61,8525</m:t>
            </m:r>
          </m:e>
        </m:rad>
        <m:r>
          <w:rPr>
            <w:rFonts w:ascii="Cambria Math" w:hAnsi="Cambria Math"/>
            <w:sz w:val="28"/>
            <w:szCs w:val="28"/>
          </w:rPr>
          <m:t>=7,9</m:t>
        </m:r>
      </m:oMath>
      <w:r w:rsidR="000451FF">
        <w:rPr>
          <w:sz w:val="28"/>
          <w:szCs w:val="28"/>
        </w:rPr>
        <w:t xml:space="preserve"> м.</w:t>
      </w:r>
    </w:p>
    <w:p w:rsidR="000451FF" w:rsidRDefault="000451FF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Фундаментная балка БФ2: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=0+1+0,45+5+1,5=7,95 </m:t>
        </m:r>
      </m:oMath>
      <w:r w:rsidR="000451FF">
        <w:rPr>
          <w:sz w:val="28"/>
          <w:szCs w:val="28"/>
        </w:rPr>
        <w:t>м;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=0,046+1,2=1,246</m:t>
        </m:r>
      </m:oMath>
      <w:r w:rsidR="000451FF">
        <w:rPr>
          <w:sz w:val="28"/>
          <w:szCs w:val="28"/>
        </w:rPr>
        <w:t xml:space="preserve"> т;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</m:t>
        </m:r>
      </m:oMath>
      <w:r w:rsidR="000451FF">
        <w:rPr>
          <w:sz w:val="28"/>
          <w:szCs w:val="28"/>
        </w:rPr>
        <w:t xml:space="preserve"> м;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=6∙1,346=7,476</m:t>
        </m:r>
      </m:oMath>
      <w:r w:rsidR="000451FF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0451FF">
        <w:rPr>
          <w:sz w:val="28"/>
          <w:szCs w:val="28"/>
        </w:rPr>
        <w:t>м;</w:t>
      </w:r>
    </w:p>
    <w:p w:rsidR="000451FF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7,95-1,5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4,5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6,45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20,25+41,6025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61,8525</m:t>
            </m:r>
          </m:e>
        </m:rad>
        <m:r>
          <w:rPr>
            <w:rFonts w:ascii="Cambria Math" w:hAnsi="Cambria Math"/>
            <w:sz w:val="28"/>
            <w:szCs w:val="28"/>
          </w:rPr>
          <m:t>=7,9</m:t>
        </m:r>
      </m:oMath>
      <w:r w:rsidR="000451FF">
        <w:rPr>
          <w:sz w:val="28"/>
          <w:szCs w:val="28"/>
        </w:rPr>
        <w:t xml:space="preserve"> м.</w:t>
      </w:r>
    </w:p>
    <w:p w:rsidR="000451FF" w:rsidRDefault="000451FF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A1873" w:rsidRPr="005A1873">
        <w:rPr>
          <w:sz w:val="28"/>
          <w:szCs w:val="28"/>
        </w:rPr>
        <w:t>Оконный переплет ОК1</w:t>
      </w:r>
      <w:r w:rsidR="005A1873">
        <w:rPr>
          <w:sz w:val="28"/>
          <w:szCs w:val="28"/>
        </w:rPr>
        <w:t>:</w:t>
      </w:r>
    </w:p>
    <w:p w:rsidR="005A187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=1,8+1+1,2+5+1,5=10,5 </m:t>
        </m:r>
      </m:oMath>
      <w:r w:rsidR="005A1873">
        <w:rPr>
          <w:sz w:val="28"/>
          <w:szCs w:val="28"/>
        </w:rPr>
        <w:t>м;</w:t>
      </w:r>
    </w:p>
    <w:p w:rsidR="005A1873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=0,046+1,66=1,706</m:t>
        </m:r>
      </m:oMath>
      <w:r w:rsidR="005A1873">
        <w:rPr>
          <w:sz w:val="28"/>
          <w:szCs w:val="28"/>
        </w:rPr>
        <w:t xml:space="preserve"> т;</w:t>
      </w:r>
    </w:p>
    <w:p w:rsidR="005A187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</m:t>
        </m:r>
      </m:oMath>
      <w:r w:rsidR="005A1873">
        <w:rPr>
          <w:sz w:val="28"/>
          <w:szCs w:val="28"/>
        </w:rPr>
        <w:t xml:space="preserve"> м;</w:t>
      </w:r>
    </w:p>
    <w:p w:rsidR="005A187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=6∙1,706=10,24</m:t>
        </m:r>
      </m:oMath>
      <w:r w:rsidR="005A1873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5A1873">
        <w:rPr>
          <w:sz w:val="28"/>
          <w:szCs w:val="28"/>
        </w:rPr>
        <w:t>м;</w:t>
      </w:r>
    </w:p>
    <w:p w:rsidR="005A187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10,5-1,5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4,5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20,25+81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101,25</m:t>
            </m:r>
          </m:e>
        </m:rad>
        <m:r>
          <w:rPr>
            <w:rFonts w:ascii="Cambria Math" w:hAnsi="Cambria Math"/>
            <w:sz w:val="28"/>
            <w:szCs w:val="28"/>
          </w:rPr>
          <m:t>=10,1</m:t>
        </m:r>
      </m:oMath>
      <w:r w:rsidR="005A1873">
        <w:rPr>
          <w:sz w:val="28"/>
          <w:szCs w:val="28"/>
        </w:rPr>
        <w:t xml:space="preserve"> м.</w:t>
      </w:r>
    </w:p>
    <w:p w:rsidR="00F160D3" w:rsidRDefault="00F160D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Балка покрытия БП1:</w:t>
      </w:r>
    </w:p>
    <w:p w:rsidR="00F160D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=4,9+1+1,8+3,6+1,5=12,8 </m:t>
        </m:r>
      </m:oMath>
      <w:r w:rsidR="00F160D3">
        <w:rPr>
          <w:sz w:val="28"/>
          <w:szCs w:val="28"/>
        </w:rPr>
        <w:t>м;</w:t>
      </w:r>
    </w:p>
    <w:p w:rsidR="00F160D3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=0,025+4,5=4,525</m:t>
        </m:r>
      </m:oMath>
      <w:r w:rsidR="00F160D3">
        <w:rPr>
          <w:sz w:val="28"/>
          <w:szCs w:val="28"/>
        </w:rPr>
        <w:t xml:space="preserve"> т;</w:t>
      </w:r>
    </w:p>
    <w:p w:rsidR="00F160D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=6,8</m:t>
        </m:r>
      </m:oMath>
      <w:r w:rsidR="00F160D3">
        <w:rPr>
          <w:sz w:val="28"/>
          <w:szCs w:val="28"/>
        </w:rPr>
        <w:t xml:space="preserve"> м;</w:t>
      </w:r>
    </w:p>
    <w:p w:rsidR="00F160D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=6,8∙4,525=33,7</m:t>
        </m:r>
      </m:oMath>
      <w:r w:rsidR="00F160D3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F160D3">
        <w:rPr>
          <w:sz w:val="28"/>
          <w:szCs w:val="28"/>
        </w:rPr>
        <w:t>м;</w:t>
      </w:r>
    </w:p>
    <w:p w:rsidR="00F160D3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6,8-1,5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12,8-1,5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5,3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11,3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28,09+127,69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155,78</m:t>
            </m:r>
          </m:e>
        </m:rad>
        <m:r>
          <w:rPr>
            <w:rFonts w:ascii="Cambria Math" w:hAnsi="Cambria Math"/>
            <w:sz w:val="28"/>
            <w:szCs w:val="28"/>
          </w:rPr>
          <m:t>=12,5</m:t>
        </m:r>
      </m:oMath>
      <w:r w:rsidR="00F160D3">
        <w:rPr>
          <w:sz w:val="28"/>
          <w:szCs w:val="28"/>
        </w:rPr>
        <w:t xml:space="preserve"> м.</w:t>
      </w:r>
    </w:p>
    <w:p w:rsidR="006F7D78" w:rsidRDefault="006F7D7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Стеновая панель СП5:</w:t>
      </w:r>
    </w:p>
    <w:p w:rsidR="006F7D78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 xml:space="preserve">=4,2+1+1,5+3,5+1,5=11,7 </m:t>
        </m:r>
      </m:oMath>
      <w:r w:rsidR="006F7D78">
        <w:rPr>
          <w:sz w:val="28"/>
          <w:szCs w:val="28"/>
        </w:rPr>
        <w:t>м;</w:t>
      </w:r>
    </w:p>
    <w:p w:rsidR="006F7D78" w:rsidRDefault="00016AD0" w:rsidP="00DB5A80">
      <w:pPr>
        <w:ind w:firstLine="709"/>
        <w:jc w:val="both"/>
        <w:rPr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Q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p>
        <m:r>
          <w:rPr>
            <w:rFonts w:ascii="Cambria Math" w:hAnsi="Cambria Math"/>
            <w:sz w:val="28"/>
            <w:szCs w:val="28"/>
          </w:rPr>
          <m:t>=0,21+1,43=1,64</m:t>
        </m:r>
      </m:oMath>
      <w:r w:rsidR="006F7D78">
        <w:rPr>
          <w:sz w:val="28"/>
          <w:szCs w:val="28"/>
        </w:rPr>
        <w:t xml:space="preserve"> т;</w:t>
      </w:r>
    </w:p>
    <w:p w:rsidR="006F7D78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стр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</m:t>
        </m:r>
      </m:oMath>
      <w:r w:rsidR="006F7D78">
        <w:rPr>
          <w:sz w:val="28"/>
          <w:szCs w:val="28"/>
        </w:rPr>
        <w:t xml:space="preserve"> м;</w:t>
      </w:r>
    </w:p>
    <w:p w:rsidR="006F7D78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>М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гр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=6∙1,64=9,84</m:t>
        </m:r>
      </m:oMath>
      <w:r w:rsidR="006F7D78">
        <w:rPr>
          <w:sz w:val="28"/>
          <w:szCs w:val="28"/>
        </w:rPr>
        <w:t xml:space="preserve"> т</w:t>
      </w:r>
      <m:oMath>
        <m:r>
          <w:rPr>
            <w:rFonts w:ascii="Cambria Math" w:hAnsi="Cambria Math"/>
            <w:sz w:val="28"/>
            <w:szCs w:val="28"/>
          </w:rPr>
          <m:t>∙</m:t>
        </m:r>
      </m:oMath>
      <w:r w:rsidR="006F7D78">
        <w:rPr>
          <w:sz w:val="28"/>
          <w:szCs w:val="28"/>
        </w:rPr>
        <w:t>м;</w:t>
      </w:r>
    </w:p>
    <w:p w:rsidR="006F7D78" w:rsidRDefault="00016AD0" w:rsidP="00DB5A80">
      <w:pPr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</w:rPr>
              <m:t xml:space="preserve"> L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тр</m:t>
            </m:r>
          </m:sup>
        </m:sSubSup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11,7-1,5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4,5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10,2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20,25+104,04</m:t>
            </m:r>
          </m:e>
        </m:rad>
        <m:r>
          <w:rPr>
            <w:rFonts w:ascii="Cambria Math" w:hAnsi="Cambria Math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124,29</m:t>
            </m:r>
          </m:e>
        </m:rad>
        <m:r>
          <w:rPr>
            <w:rFonts w:ascii="Cambria Math" w:hAnsi="Cambria Math"/>
            <w:sz w:val="28"/>
            <w:szCs w:val="28"/>
          </w:rPr>
          <m:t>=11,1</m:t>
        </m:r>
      </m:oMath>
      <w:r w:rsidR="006F7D78">
        <w:rPr>
          <w:sz w:val="28"/>
          <w:szCs w:val="28"/>
        </w:rPr>
        <w:t xml:space="preserve"> м.</w:t>
      </w:r>
    </w:p>
    <w:p w:rsidR="006F7D78" w:rsidRDefault="006F7D78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</w:pPr>
    </w:p>
    <w:p w:rsidR="00B62046" w:rsidRDefault="00B62046" w:rsidP="006F7D78">
      <w:pPr>
        <w:ind w:firstLine="709"/>
        <w:rPr>
          <w:sz w:val="28"/>
          <w:szCs w:val="28"/>
        </w:rPr>
        <w:sectPr w:rsidR="00B62046" w:rsidSect="009E494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62046" w:rsidRDefault="00B62046" w:rsidP="006F7D7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5.3 – Технические характеристики крана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68"/>
        <w:gridCol w:w="967"/>
        <w:gridCol w:w="708"/>
        <w:gridCol w:w="709"/>
        <w:gridCol w:w="709"/>
        <w:gridCol w:w="567"/>
        <w:gridCol w:w="1984"/>
        <w:gridCol w:w="851"/>
        <w:gridCol w:w="850"/>
        <w:gridCol w:w="709"/>
        <w:gridCol w:w="709"/>
        <w:gridCol w:w="850"/>
        <w:gridCol w:w="851"/>
        <w:gridCol w:w="828"/>
        <w:gridCol w:w="546"/>
        <w:gridCol w:w="546"/>
      </w:tblGrid>
      <w:tr w:rsidR="00B62046" w:rsidRPr="00B62046" w:rsidTr="00C37D64">
        <w:trPr>
          <w:trHeight w:val="522"/>
        </w:trPr>
        <w:tc>
          <w:tcPr>
            <w:tcW w:w="534" w:type="dxa"/>
            <w:vMerge w:val="restart"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№</w:t>
            </w:r>
          </w:p>
        </w:tc>
        <w:tc>
          <w:tcPr>
            <w:tcW w:w="1868" w:type="dxa"/>
            <w:vMerge w:val="restart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сборной конструкции</w:t>
            </w:r>
          </w:p>
        </w:tc>
        <w:tc>
          <w:tcPr>
            <w:tcW w:w="2384" w:type="dxa"/>
            <w:gridSpan w:val="3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Размеры, м</w:t>
            </w:r>
          </w:p>
        </w:tc>
        <w:tc>
          <w:tcPr>
            <w:tcW w:w="709" w:type="dxa"/>
            <w:vMerge w:val="restart"/>
            <w:textDirection w:val="btLr"/>
          </w:tcPr>
          <w:p w:rsidR="00B62046" w:rsidRPr="00B62046" w:rsidRDefault="00B62046" w:rsidP="00B6204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Вес конструкции, т</w:t>
            </w:r>
          </w:p>
        </w:tc>
        <w:tc>
          <w:tcPr>
            <w:tcW w:w="567" w:type="dxa"/>
            <w:vMerge w:val="restart"/>
            <w:textDirection w:val="btLr"/>
          </w:tcPr>
          <w:p w:rsidR="00B62046" w:rsidRPr="00B62046" w:rsidRDefault="00B62046" w:rsidP="00B6204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Монтажная высота, м</w:t>
            </w:r>
          </w:p>
        </w:tc>
        <w:tc>
          <w:tcPr>
            <w:tcW w:w="1984" w:type="dxa"/>
            <w:vMerge w:val="restart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монтажного приспособления</w:t>
            </w:r>
          </w:p>
        </w:tc>
        <w:tc>
          <w:tcPr>
            <w:tcW w:w="1701" w:type="dxa"/>
            <w:gridSpan w:val="2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3947" w:type="dxa"/>
            <w:gridSpan w:val="5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Расчетные характеристики крана</w:t>
            </w:r>
          </w:p>
        </w:tc>
        <w:tc>
          <w:tcPr>
            <w:tcW w:w="546" w:type="dxa"/>
            <w:vMerge w:val="restart"/>
            <w:textDirection w:val="btLr"/>
          </w:tcPr>
          <w:p w:rsidR="00B62046" w:rsidRPr="00B62046" w:rsidRDefault="00B62046" w:rsidP="00B6204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1</w:t>
            </w:r>
          </w:p>
        </w:tc>
        <w:tc>
          <w:tcPr>
            <w:tcW w:w="546" w:type="dxa"/>
            <w:vMerge w:val="restart"/>
            <w:textDirection w:val="btLr"/>
          </w:tcPr>
          <w:p w:rsidR="00B62046" w:rsidRPr="00B62046" w:rsidRDefault="00B62046" w:rsidP="00B6204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2</w:t>
            </w:r>
          </w:p>
        </w:tc>
      </w:tr>
      <w:tr w:rsidR="00B62046" w:rsidRPr="00B62046" w:rsidTr="004E7FBB">
        <w:trPr>
          <w:cantSplit/>
          <w:trHeight w:val="2132"/>
        </w:trPr>
        <w:tc>
          <w:tcPr>
            <w:tcW w:w="534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</w:tcPr>
          <w:p w:rsidR="00B62046" w:rsidRPr="00B62046" w:rsidRDefault="00B62046" w:rsidP="00B62046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</w:t>
            </w:r>
          </w:p>
        </w:tc>
        <w:tc>
          <w:tcPr>
            <w:tcW w:w="708" w:type="dxa"/>
            <w:textDirection w:val="btLr"/>
          </w:tcPr>
          <w:p w:rsidR="00B62046" w:rsidRPr="00B62046" w:rsidRDefault="00B62046" w:rsidP="00B62046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ширина</w:t>
            </w:r>
          </w:p>
        </w:tc>
        <w:tc>
          <w:tcPr>
            <w:tcW w:w="709" w:type="dxa"/>
            <w:textDirection w:val="btLr"/>
          </w:tcPr>
          <w:p w:rsidR="00B62046" w:rsidRPr="00B62046" w:rsidRDefault="00B62046" w:rsidP="00B62046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</w:t>
            </w:r>
          </w:p>
        </w:tc>
        <w:tc>
          <w:tcPr>
            <w:tcW w:w="709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B62046" w:rsidRPr="00B62046" w:rsidRDefault="00B62046" w:rsidP="00B6204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Масса, т</w:t>
            </w:r>
          </w:p>
        </w:tc>
        <w:tc>
          <w:tcPr>
            <w:tcW w:w="850" w:type="dxa"/>
            <w:textDirection w:val="btLr"/>
          </w:tcPr>
          <w:p w:rsidR="00B62046" w:rsidRPr="00B62046" w:rsidRDefault="00B62046" w:rsidP="00B62046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Расчетная высота, м</w:t>
            </w:r>
          </w:p>
        </w:tc>
        <w:tc>
          <w:tcPr>
            <w:tcW w:w="709" w:type="dxa"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Вылет стрелы</w:t>
            </w:r>
          </w:p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  <w:p w:rsidR="00B62046" w:rsidRPr="00B62046" w:rsidRDefault="00016AD0" w:rsidP="00B62046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C37D64">
              <w:rPr>
                <w:sz w:val="28"/>
                <w:szCs w:val="28"/>
              </w:rPr>
              <w:t xml:space="preserve">, м </w:t>
            </w:r>
          </w:p>
        </w:tc>
        <w:tc>
          <w:tcPr>
            <w:tcW w:w="709" w:type="dxa"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 подъема</w:t>
            </w:r>
          </w:p>
          <w:p w:rsidR="00B62046" w:rsidRPr="00B62046" w:rsidRDefault="00016AD0" w:rsidP="00B62046">
            <w:pPr>
              <w:rPr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oMath>
            </m:oMathPara>
          </w:p>
        </w:tc>
        <w:tc>
          <w:tcPr>
            <w:tcW w:w="850" w:type="dxa"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 xml:space="preserve">Грузоподъемность </w:t>
            </w:r>
          </w:p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  <w:p w:rsidR="00B62046" w:rsidRPr="00B62046" w:rsidRDefault="00016AD0" w:rsidP="001D23E6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C37D64">
              <w:rPr>
                <w:sz w:val="28"/>
                <w:szCs w:val="28"/>
              </w:rPr>
              <w:t>,</w:t>
            </w:r>
            <w:r w:rsidR="001D23E6">
              <w:rPr>
                <w:sz w:val="28"/>
                <w:szCs w:val="28"/>
              </w:rPr>
              <w:t>т</w:t>
            </w:r>
          </w:p>
        </w:tc>
        <w:tc>
          <w:tcPr>
            <w:tcW w:w="851" w:type="dxa"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Грузовой момент</w:t>
            </w:r>
          </w:p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  <w:p w:rsidR="00B62046" w:rsidRPr="00B62046" w:rsidRDefault="00016AD0" w:rsidP="001D23E6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C37D64">
              <w:rPr>
                <w:sz w:val="28"/>
                <w:szCs w:val="28"/>
              </w:rPr>
              <w:t>,</w:t>
            </w:r>
            <w:r w:rsidR="001D23E6">
              <w:rPr>
                <w:sz w:val="28"/>
                <w:szCs w:val="28"/>
              </w:rPr>
              <w:t>т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="001D23E6">
              <w:rPr>
                <w:sz w:val="28"/>
                <w:szCs w:val="28"/>
              </w:rPr>
              <w:t>м</w:t>
            </w:r>
          </w:p>
        </w:tc>
        <w:tc>
          <w:tcPr>
            <w:tcW w:w="828" w:type="dxa"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 стрелы</w:t>
            </w:r>
          </w:p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  <w:p w:rsidR="00B62046" w:rsidRPr="00B62046" w:rsidRDefault="00016AD0" w:rsidP="00B62046">
            <w:pPr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</m:sSub>
            </m:oMath>
            <w:r w:rsidR="00C37D64">
              <w:rPr>
                <w:sz w:val="28"/>
                <w:szCs w:val="28"/>
              </w:rPr>
              <w:t>,м</w:t>
            </w:r>
          </w:p>
        </w:tc>
        <w:tc>
          <w:tcPr>
            <w:tcW w:w="546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B62046" w:rsidRPr="00B62046" w:rsidRDefault="00B62046" w:rsidP="00B62046">
            <w:pPr>
              <w:rPr>
                <w:sz w:val="28"/>
                <w:szCs w:val="28"/>
              </w:rPr>
            </w:pPr>
          </w:p>
        </w:tc>
      </w:tr>
      <w:tr w:rsidR="00B62046" w:rsidRPr="00B62046" w:rsidTr="00B62046">
        <w:trPr>
          <w:trHeight w:val="195"/>
        </w:trPr>
        <w:tc>
          <w:tcPr>
            <w:tcW w:w="534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8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6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6" w:type="dxa"/>
          </w:tcPr>
          <w:p w:rsidR="00B62046" w:rsidRPr="00B62046" w:rsidRDefault="00B62046" w:rsidP="00B620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B62046" w:rsidRPr="00B62046" w:rsidTr="00877310">
        <w:trPr>
          <w:cantSplit/>
          <w:trHeight w:val="2370"/>
        </w:trPr>
        <w:tc>
          <w:tcPr>
            <w:tcW w:w="534" w:type="dxa"/>
          </w:tcPr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877310" w:rsidRDefault="00877310" w:rsidP="00B62046">
            <w:pPr>
              <w:rPr>
                <w:sz w:val="28"/>
                <w:szCs w:val="28"/>
              </w:rPr>
            </w:pPr>
          </w:p>
          <w:p w:rsidR="00877310" w:rsidRDefault="00877310" w:rsidP="00B62046">
            <w:pPr>
              <w:rPr>
                <w:sz w:val="28"/>
                <w:szCs w:val="28"/>
              </w:rPr>
            </w:pPr>
          </w:p>
          <w:p w:rsidR="00877310" w:rsidRDefault="00877310" w:rsidP="00B62046">
            <w:pPr>
              <w:rPr>
                <w:sz w:val="28"/>
                <w:szCs w:val="28"/>
              </w:rPr>
            </w:pPr>
          </w:p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Фундамент под колонну Ф1</w:t>
            </w:r>
          </w:p>
        </w:tc>
        <w:tc>
          <w:tcPr>
            <w:tcW w:w="967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1,5</w:t>
            </w:r>
          </w:p>
        </w:tc>
        <w:tc>
          <w:tcPr>
            <w:tcW w:w="708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1,5</w:t>
            </w:r>
          </w:p>
        </w:tc>
        <w:tc>
          <w:tcPr>
            <w:tcW w:w="709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1,8</w:t>
            </w:r>
          </w:p>
        </w:tc>
        <w:tc>
          <w:tcPr>
            <w:tcW w:w="709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3,5</w:t>
            </w:r>
          </w:p>
        </w:tc>
        <w:tc>
          <w:tcPr>
            <w:tcW w:w="567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4E7FBB" w:rsidRDefault="004E7FBB" w:rsidP="00B62046">
            <w:pPr>
              <w:jc w:val="center"/>
              <w:rPr>
                <w:sz w:val="28"/>
                <w:szCs w:val="28"/>
              </w:rPr>
            </w:pPr>
          </w:p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Строп четырёхветвевой (чертёжи треста Мосоргстрой 1093, 798, 1094, 786)</w:t>
            </w:r>
          </w:p>
          <w:p w:rsidR="004E7FBB" w:rsidRDefault="004E7FBB" w:rsidP="00B620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0,048</w:t>
            </w:r>
          </w:p>
        </w:tc>
        <w:tc>
          <w:tcPr>
            <w:tcW w:w="850" w:type="dxa"/>
          </w:tcPr>
          <w:p w:rsidR="00B62046" w:rsidRDefault="00B62046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4,5</w:t>
            </w:r>
          </w:p>
        </w:tc>
        <w:tc>
          <w:tcPr>
            <w:tcW w:w="709" w:type="dxa"/>
          </w:tcPr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8,8</w:t>
            </w:r>
          </w:p>
        </w:tc>
        <w:tc>
          <w:tcPr>
            <w:tcW w:w="850" w:type="dxa"/>
          </w:tcPr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3,548</w:t>
            </w:r>
          </w:p>
        </w:tc>
        <w:tc>
          <w:tcPr>
            <w:tcW w:w="851" w:type="dxa"/>
          </w:tcPr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33,71</w:t>
            </w:r>
          </w:p>
        </w:tc>
        <w:tc>
          <w:tcPr>
            <w:tcW w:w="828" w:type="dxa"/>
          </w:tcPr>
          <w:p w:rsidR="00B62046" w:rsidRDefault="00B62046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10,8</w:t>
            </w:r>
          </w:p>
        </w:tc>
        <w:tc>
          <w:tcPr>
            <w:tcW w:w="546" w:type="dxa"/>
            <w:textDirection w:val="btLr"/>
          </w:tcPr>
          <w:p w:rsidR="00B62046" w:rsidRPr="00B62046" w:rsidRDefault="00877310" w:rsidP="0087731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B62046" w:rsidRPr="00B62046" w:rsidRDefault="00877310" w:rsidP="0087731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B62046" w:rsidTr="00725C8D">
        <w:trPr>
          <w:trHeight w:val="2686"/>
        </w:trPr>
        <w:tc>
          <w:tcPr>
            <w:tcW w:w="534" w:type="dxa"/>
          </w:tcPr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2</w:t>
            </w:r>
          </w:p>
        </w:tc>
        <w:tc>
          <w:tcPr>
            <w:tcW w:w="1868" w:type="dxa"/>
          </w:tcPr>
          <w:p w:rsidR="00877310" w:rsidRDefault="00877310" w:rsidP="00B62046">
            <w:pPr>
              <w:rPr>
                <w:sz w:val="28"/>
                <w:szCs w:val="28"/>
              </w:rPr>
            </w:pPr>
          </w:p>
          <w:p w:rsidR="00877310" w:rsidRDefault="00877310" w:rsidP="00B62046">
            <w:pPr>
              <w:rPr>
                <w:sz w:val="28"/>
                <w:szCs w:val="28"/>
              </w:rPr>
            </w:pPr>
          </w:p>
          <w:p w:rsidR="00877310" w:rsidRDefault="00877310" w:rsidP="00B62046">
            <w:pPr>
              <w:rPr>
                <w:sz w:val="28"/>
                <w:szCs w:val="28"/>
              </w:rPr>
            </w:pPr>
          </w:p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Фундамент под колонну Ф2</w:t>
            </w:r>
          </w:p>
        </w:tc>
        <w:tc>
          <w:tcPr>
            <w:tcW w:w="967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2,5</w:t>
            </w:r>
          </w:p>
        </w:tc>
        <w:tc>
          <w:tcPr>
            <w:tcW w:w="708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1,5</w:t>
            </w:r>
          </w:p>
        </w:tc>
        <w:tc>
          <w:tcPr>
            <w:tcW w:w="709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1,8</w:t>
            </w:r>
          </w:p>
        </w:tc>
        <w:tc>
          <w:tcPr>
            <w:tcW w:w="709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5,25</w:t>
            </w:r>
          </w:p>
        </w:tc>
        <w:tc>
          <w:tcPr>
            <w:tcW w:w="567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Строп четырёхветвевой (чертёжи треста Мосоргстрой 1093, 798, 1094, 786)</w:t>
            </w:r>
          </w:p>
        </w:tc>
        <w:tc>
          <w:tcPr>
            <w:tcW w:w="851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0,048</w:t>
            </w:r>
          </w:p>
        </w:tc>
        <w:tc>
          <w:tcPr>
            <w:tcW w:w="850" w:type="dxa"/>
          </w:tcPr>
          <w:p w:rsidR="00877310" w:rsidRPr="00B62046" w:rsidRDefault="00877310" w:rsidP="00B62046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4,5</w:t>
            </w:r>
          </w:p>
        </w:tc>
        <w:tc>
          <w:tcPr>
            <w:tcW w:w="709" w:type="dxa"/>
          </w:tcPr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8,8</w:t>
            </w:r>
          </w:p>
        </w:tc>
        <w:tc>
          <w:tcPr>
            <w:tcW w:w="850" w:type="dxa"/>
          </w:tcPr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5,298</w:t>
            </w:r>
          </w:p>
        </w:tc>
        <w:tc>
          <w:tcPr>
            <w:tcW w:w="851" w:type="dxa"/>
          </w:tcPr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50,33</w:t>
            </w:r>
          </w:p>
        </w:tc>
        <w:tc>
          <w:tcPr>
            <w:tcW w:w="828" w:type="dxa"/>
          </w:tcPr>
          <w:p w:rsidR="00877310" w:rsidRPr="00B62046" w:rsidRDefault="00877310" w:rsidP="00B62046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10,8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</w:tbl>
    <w:p w:rsidR="004E7FBB" w:rsidRDefault="004E7FBB" w:rsidP="004E7FB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5.3 – Технические характеристики крана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68"/>
        <w:gridCol w:w="967"/>
        <w:gridCol w:w="708"/>
        <w:gridCol w:w="709"/>
        <w:gridCol w:w="709"/>
        <w:gridCol w:w="567"/>
        <w:gridCol w:w="1984"/>
        <w:gridCol w:w="851"/>
        <w:gridCol w:w="850"/>
        <w:gridCol w:w="709"/>
        <w:gridCol w:w="709"/>
        <w:gridCol w:w="850"/>
        <w:gridCol w:w="851"/>
        <w:gridCol w:w="828"/>
        <w:gridCol w:w="546"/>
        <w:gridCol w:w="546"/>
      </w:tblGrid>
      <w:tr w:rsidR="004E7FBB" w:rsidRPr="00B62046" w:rsidTr="00725C8D">
        <w:trPr>
          <w:trHeight w:val="480"/>
        </w:trPr>
        <w:tc>
          <w:tcPr>
            <w:tcW w:w="534" w:type="dxa"/>
            <w:vMerge w:val="restart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№</w:t>
            </w:r>
          </w:p>
        </w:tc>
        <w:tc>
          <w:tcPr>
            <w:tcW w:w="1868" w:type="dxa"/>
            <w:vMerge w:val="restart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сборной конструкции</w:t>
            </w:r>
          </w:p>
        </w:tc>
        <w:tc>
          <w:tcPr>
            <w:tcW w:w="2384" w:type="dxa"/>
            <w:gridSpan w:val="3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Размеры, м</w:t>
            </w:r>
          </w:p>
        </w:tc>
        <w:tc>
          <w:tcPr>
            <w:tcW w:w="709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Вес конструкции, т</w:t>
            </w:r>
          </w:p>
        </w:tc>
        <w:tc>
          <w:tcPr>
            <w:tcW w:w="567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Монтажная высота, м</w:t>
            </w:r>
          </w:p>
        </w:tc>
        <w:tc>
          <w:tcPr>
            <w:tcW w:w="1984" w:type="dxa"/>
            <w:vMerge w:val="restart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монтажного приспособления</w:t>
            </w:r>
          </w:p>
        </w:tc>
        <w:tc>
          <w:tcPr>
            <w:tcW w:w="1701" w:type="dxa"/>
            <w:gridSpan w:val="2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3947" w:type="dxa"/>
            <w:gridSpan w:val="5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Расчетные характеристики крана</w:t>
            </w:r>
          </w:p>
        </w:tc>
        <w:tc>
          <w:tcPr>
            <w:tcW w:w="546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1</w:t>
            </w:r>
          </w:p>
        </w:tc>
        <w:tc>
          <w:tcPr>
            <w:tcW w:w="546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2</w:t>
            </w:r>
          </w:p>
        </w:tc>
      </w:tr>
      <w:tr w:rsidR="004E7FBB" w:rsidRPr="00B62046" w:rsidTr="00725C8D">
        <w:trPr>
          <w:cantSplit/>
          <w:trHeight w:val="2132"/>
        </w:trPr>
        <w:tc>
          <w:tcPr>
            <w:tcW w:w="534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</w:tcPr>
          <w:p w:rsidR="004E7FBB" w:rsidRPr="00B62046" w:rsidRDefault="004E7FBB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</w:t>
            </w:r>
          </w:p>
        </w:tc>
        <w:tc>
          <w:tcPr>
            <w:tcW w:w="708" w:type="dxa"/>
            <w:textDirection w:val="btLr"/>
          </w:tcPr>
          <w:p w:rsidR="004E7FBB" w:rsidRPr="00B62046" w:rsidRDefault="004E7FBB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ширина</w:t>
            </w:r>
          </w:p>
        </w:tc>
        <w:tc>
          <w:tcPr>
            <w:tcW w:w="709" w:type="dxa"/>
            <w:textDirection w:val="btLr"/>
          </w:tcPr>
          <w:p w:rsidR="004E7FBB" w:rsidRPr="00B62046" w:rsidRDefault="004E7FBB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</w:t>
            </w:r>
          </w:p>
        </w:tc>
        <w:tc>
          <w:tcPr>
            <w:tcW w:w="709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Масса, т</w:t>
            </w:r>
          </w:p>
        </w:tc>
        <w:tc>
          <w:tcPr>
            <w:tcW w:w="850" w:type="dxa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Расчетная высота, м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Вылет стрелы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 подъема</w:t>
            </w: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oMath>
            </m:oMathPara>
          </w:p>
        </w:tc>
        <w:tc>
          <w:tcPr>
            <w:tcW w:w="850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 xml:space="preserve">Грузоподъемность 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1D23E6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,т</w:t>
            </w:r>
          </w:p>
        </w:tc>
        <w:tc>
          <w:tcPr>
            <w:tcW w:w="851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Грузовой момент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="001D23E6">
              <w:rPr>
                <w:sz w:val="28"/>
                <w:szCs w:val="28"/>
              </w:rPr>
              <w:t>м</w:t>
            </w:r>
          </w:p>
        </w:tc>
        <w:tc>
          <w:tcPr>
            <w:tcW w:w="828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 стрелы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</m:sSub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546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</w:tr>
      <w:tr w:rsidR="004E7FBB" w:rsidRPr="00B62046" w:rsidTr="00725C8D">
        <w:trPr>
          <w:trHeight w:val="195"/>
        </w:trPr>
        <w:tc>
          <w:tcPr>
            <w:tcW w:w="534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6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6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77310" w:rsidRPr="00357208" w:rsidTr="00725C8D">
        <w:trPr>
          <w:trHeight w:val="966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3</w:t>
            </w:r>
          </w:p>
        </w:tc>
        <w:tc>
          <w:tcPr>
            <w:tcW w:w="1868" w:type="dxa"/>
          </w:tcPr>
          <w:p w:rsidR="00877310" w:rsidRDefault="00877310" w:rsidP="00725C8D">
            <w:pPr>
              <w:rPr>
                <w:sz w:val="28"/>
                <w:szCs w:val="28"/>
              </w:rPr>
            </w:pPr>
          </w:p>
          <w:p w:rsidR="00877310" w:rsidRDefault="00877310" w:rsidP="00725C8D">
            <w:pPr>
              <w:rPr>
                <w:sz w:val="28"/>
                <w:szCs w:val="28"/>
              </w:rPr>
            </w:pPr>
          </w:p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Фундамент под колонну Ф3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1,8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3,5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Строп четырёхветвевой (чертёжи треста Мосоргстрой 1093, 798, 1094, 786)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0,048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8,8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3,548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33,71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10,8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357208" w:rsidTr="00725C8D">
        <w:trPr>
          <w:trHeight w:val="966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</w:t>
            </w:r>
          </w:p>
        </w:tc>
        <w:tc>
          <w:tcPr>
            <w:tcW w:w="1868" w:type="dxa"/>
          </w:tcPr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Колонна средняя КС1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4,9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2,45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Траверса с устройством для расстроповки с земли (чертёж ПИ Промстальконструкция № 4134 М-9)</w:t>
            </w:r>
          </w:p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0,135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7,9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2,585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24,56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10,2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</w:tbl>
    <w:p w:rsidR="004E7FBB" w:rsidRDefault="004E7FBB" w:rsidP="004E7FBB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5.3 – Технические характеристики крана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68"/>
        <w:gridCol w:w="967"/>
        <w:gridCol w:w="708"/>
        <w:gridCol w:w="709"/>
        <w:gridCol w:w="709"/>
        <w:gridCol w:w="425"/>
        <w:gridCol w:w="2268"/>
        <w:gridCol w:w="851"/>
        <w:gridCol w:w="708"/>
        <w:gridCol w:w="709"/>
        <w:gridCol w:w="709"/>
        <w:gridCol w:w="850"/>
        <w:gridCol w:w="851"/>
        <w:gridCol w:w="828"/>
        <w:gridCol w:w="546"/>
        <w:gridCol w:w="546"/>
      </w:tblGrid>
      <w:tr w:rsidR="004E7FBB" w:rsidRPr="00B62046" w:rsidTr="00877310">
        <w:trPr>
          <w:trHeight w:val="480"/>
        </w:trPr>
        <w:tc>
          <w:tcPr>
            <w:tcW w:w="534" w:type="dxa"/>
            <w:vMerge w:val="restart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№</w:t>
            </w:r>
          </w:p>
        </w:tc>
        <w:tc>
          <w:tcPr>
            <w:tcW w:w="1868" w:type="dxa"/>
            <w:vMerge w:val="restart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сборной конструкции</w:t>
            </w:r>
          </w:p>
        </w:tc>
        <w:tc>
          <w:tcPr>
            <w:tcW w:w="2384" w:type="dxa"/>
            <w:gridSpan w:val="3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Размеры, м</w:t>
            </w:r>
          </w:p>
        </w:tc>
        <w:tc>
          <w:tcPr>
            <w:tcW w:w="709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Вес конструкции, т</w:t>
            </w:r>
          </w:p>
        </w:tc>
        <w:tc>
          <w:tcPr>
            <w:tcW w:w="425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Монтажная высота, м</w:t>
            </w:r>
          </w:p>
        </w:tc>
        <w:tc>
          <w:tcPr>
            <w:tcW w:w="2268" w:type="dxa"/>
            <w:vMerge w:val="restart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монтажного приспособления</w:t>
            </w:r>
          </w:p>
        </w:tc>
        <w:tc>
          <w:tcPr>
            <w:tcW w:w="1559" w:type="dxa"/>
            <w:gridSpan w:val="2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3947" w:type="dxa"/>
            <w:gridSpan w:val="5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Расчетные характеристики крана</w:t>
            </w:r>
          </w:p>
        </w:tc>
        <w:tc>
          <w:tcPr>
            <w:tcW w:w="546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1</w:t>
            </w:r>
          </w:p>
        </w:tc>
        <w:tc>
          <w:tcPr>
            <w:tcW w:w="546" w:type="dxa"/>
            <w:vMerge w:val="restart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2</w:t>
            </w:r>
          </w:p>
        </w:tc>
      </w:tr>
      <w:tr w:rsidR="004E7FBB" w:rsidRPr="00B62046" w:rsidTr="00877310">
        <w:trPr>
          <w:cantSplit/>
          <w:trHeight w:val="2132"/>
        </w:trPr>
        <w:tc>
          <w:tcPr>
            <w:tcW w:w="534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</w:tcPr>
          <w:p w:rsidR="004E7FBB" w:rsidRPr="00B62046" w:rsidRDefault="004E7FBB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</w:t>
            </w:r>
          </w:p>
        </w:tc>
        <w:tc>
          <w:tcPr>
            <w:tcW w:w="708" w:type="dxa"/>
            <w:textDirection w:val="btLr"/>
          </w:tcPr>
          <w:p w:rsidR="004E7FBB" w:rsidRPr="00B62046" w:rsidRDefault="004E7FBB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ширина</w:t>
            </w:r>
          </w:p>
        </w:tc>
        <w:tc>
          <w:tcPr>
            <w:tcW w:w="709" w:type="dxa"/>
            <w:textDirection w:val="btLr"/>
          </w:tcPr>
          <w:p w:rsidR="004E7FBB" w:rsidRPr="00B62046" w:rsidRDefault="004E7FBB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</w:t>
            </w:r>
          </w:p>
        </w:tc>
        <w:tc>
          <w:tcPr>
            <w:tcW w:w="709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Масса, т</w:t>
            </w:r>
          </w:p>
        </w:tc>
        <w:tc>
          <w:tcPr>
            <w:tcW w:w="708" w:type="dxa"/>
            <w:textDirection w:val="btLr"/>
          </w:tcPr>
          <w:p w:rsidR="004E7FBB" w:rsidRPr="00B62046" w:rsidRDefault="004E7FBB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Расчетная высота, м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Вылет стрелы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м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 подъема</w:t>
            </w: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oMath>
            </m:oMathPara>
          </w:p>
        </w:tc>
        <w:tc>
          <w:tcPr>
            <w:tcW w:w="850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 xml:space="preserve">Грузоподъемность 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</w:p>
        </w:tc>
        <w:tc>
          <w:tcPr>
            <w:tcW w:w="851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Грузовой момент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="001D23E6">
              <w:rPr>
                <w:sz w:val="28"/>
                <w:szCs w:val="28"/>
              </w:rPr>
              <w:t>м</w:t>
            </w:r>
          </w:p>
        </w:tc>
        <w:tc>
          <w:tcPr>
            <w:tcW w:w="828" w:type="dxa"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 стрелы</w:t>
            </w:r>
          </w:p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  <w:p w:rsidR="004E7FBB" w:rsidRPr="00B62046" w:rsidRDefault="00016AD0" w:rsidP="00725C8D">
            <w:pPr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</m:sSub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546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4E7FBB" w:rsidRPr="00B62046" w:rsidRDefault="004E7FBB" w:rsidP="00725C8D">
            <w:pPr>
              <w:rPr>
                <w:sz w:val="28"/>
                <w:szCs w:val="28"/>
              </w:rPr>
            </w:pPr>
          </w:p>
        </w:tc>
      </w:tr>
      <w:tr w:rsidR="004E7FBB" w:rsidRPr="00B62046" w:rsidTr="00877310">
        <w:trPr>
          <w:trHeight w:val="195"/>
        </w:trPr>
        <w:tc>
          <w:tcPr>
            <w:tcW w:w="534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8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6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6" w:type="dxa"/>
          </w:tcPr>
          <w:p w:rsidR="004E7FBB" w:rsidRPr="00B62046" w:rsidRDefault="004E7FBB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77310" w:rsidRPr="00357208" w:rsidTr="00725C8D">
        <w:trPr>
          <w:trHeight w:val="966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</w:t>
            </w:r>
          </w:p>
        </w:tc>
        <w:tc>
          <w:tcPr>
            <w:tcW w:w="1868" w:type="dxa"/>
          </w:tcPr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Колонна крайняя КК1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4,9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2,45</w:t>
            </w:r>
          </w:p>
        </w:tc>
        <w:tc>
          <w:tcPr>
            <w:tcW w:w="425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7310" w:rsidRPr="00357208" w:rsidRDefault="00877310" w:rsidP="00877310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Траверса с устройством для расстроповки с земли (чертёж ПИ Промстальконструкция № 4134 М-9)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0,135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7,9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2,585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24,56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10,2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357208" w:rsidTr="00725C8D">
        <w:trPr>
          <w:trHeight w:val="2831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6</w:t>
            </w:r>
          </w:p>
        </w:tc>
        <w:tc>
          <w:tcPr>
            <w:tcW w:w="1868" w:type="dxa"/>
          </w:tcPr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Колонна фахверка КФ1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5,4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2,7</w:t>
            </w:r>
          </w:p>
        </w:tc>
        <w:tc>
          <w:tcPr>
            <w:tcW w:w="425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Траверса с устройством для расстроповки с земли (чертёж ПИ Промстальконструкция № 4134 М-9)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0,135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8,4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2,835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26,93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10,6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</w:tbl>
    <w:p w:rsidR="00877310" w:rsidRDefault="00877310" w:rsidP="0087731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5.3 – Технические характеристики крана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68"/>
        <w:gridCol w:w="967"/>
        <w:gridCol w:w="708"/>
        <w:gridCol w:w="709"/>
        <w:gridCol w:w="709"/>
        <w:gridCol w:w="567"/>
        <w:gridCol w:w="2126"/>
        <w:gridCol w:w="851"/>
        <w:gridCol w:w="708"/>
        <w:gridCol w:w="709"/>
        <w:gridCol w:w="709"/>
        <w:gridCol w:w="850"/>
        <w:gridCol w:w="851"/>
        <w:gridCol w:w="828"/>
        <w:gridCol w:w="546"/>
        <w:gridCol w:w="546"/>
      </w:tblGrid>
      <w:tr w:rsidR="00877310" w:rsidRPr="00B62046" w:rsidTr="00877310">
        <w:trPr>
          <w:trHeight w:val="480"/>
        </w:trPr>
        <w:tc>
          <w:tcPr>
            <w:tcW w:w="534" w:type="dxa"/>
            <w:vMerge w:val="restart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№</w:t>
            </w:r>
          </w:p>
        </w:tc>
        <w:tc>
          <w:tcPr>
            <w:tcW w:w="1868" w:type="dxa"/>
            <w:vMerge w:val="restart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сборной конструкции</w:t>
            </w:r>
          </w:p>
        </w:tc>
        <w:tc>
          <w:tcPr>
            <w:tcW w:w="2384" w:type="dxa"/>
            <w:gridSpan w:val="3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Размеры, м</w:t>
            </w:r>
          </w:p>
        </w:tc>
        <w:tc>
          <w:tcPr>
            <w:tcW w:w="709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Вес конструкции, т</w:t>
            </w:r>
          </w:p>
        </w:tc>
        <w:tc>
          <w:tcPr>
            <w:tcW w:w="567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Монтажная высота, м</w:t>
            </w:r>
          </w:p>
        </w:tc>
        <w:tc>
          <w:tcPr>
            <w:tcW w:w="2126" w:type="dxa"/>
            <w:vMerge w:val="restart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монтажного приспособления</w:t>
            </w:r>
          </w:p>
        </w:tc>
        <w:tc>
          <w:tcPr>
            <w:tcW w:w="1559" w:type="dxa"/>
            <w:gridSpan w:val="2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3947" w:type="dxa"/>
            <w:gridSpan w:val="5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Расчетные характеристики крана</w:t>
            </w:r>
          </w:p>
        </w:tc>
        <w:tc>
          <w:tcPr>
            <w:tcW w:w="546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1</w:t>
            </w:r>
          </w:p>
        </w:tc>
        <w:tc>
          <w:tcPr>
            <w:tcW w:w="546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2</w:t>
            </w:r>
          </w:p>
        </w:tc>
      </w:tr>
      <w:tr w:rsidR="00877310" w:rsidRPr="00B62046" w:rsidTr="00877310">
        <w:trPr>
          <w:cantSplit/>
          <w:trHeight w:val="2132"/>
        </w:trPr>
        <w:tc>
          <w:tcPr>
            <w:tcW w:w="534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</w:tcPr>
          <w:p w:rsidR="00877310" w:rsidRPr="00B62046" w:rsidRDefault="00877310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</w:t>
            </w:r>
          </w:p>
        </w:tc>
        <w:tc>
          <w:tcPr>
            <w:tcW w:w="708" w:type="dxa"/>
            <w:textDirection w:val="btLr"/>
          </w:tcPr>
          <w:p w:rsidR="00877310" w:rsidRPr="00B62046" w:rsidRDefault="00877310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ширина</w:t>
            </w:r>
          </w:p>
        </w:tc>
        <w:tc>
          <w:tcPr>
            <w:tcW w:w="709" w:type="dxa"/>
            <w:textDirection w:val="btLr"/>
          </w:tcPr>
          <w:p w:rsidR="00877310" w:rsidRPr="00B62046" w:rsidRDefault="00877310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</w:t>
            </w:r>
          </w:p>
        </w:tc>
        <w:tc>
          <w:tcPr>
            <w:tcW w:w="709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Масса, т</w:t>
            </w:r>
          </w:p>
        </w:tc>
        <w:tc>
          <w:tcPr>
            <w:tcW w:w="708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Расчетная высота, м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Вылет стрелы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 xml:space="preserve">,м 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 подъема</w:t>
            </w: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oMath>
            </m:oMathPara>
          </w:p>
        </w:tc>
        <w:tc>
          <w:tcPr>
            <w:tcW w:w="850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 xml:space="preserve">Грузоподъемность 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 xml:space="preserve">,т </w:t>
            </w:r>
          </w:p>
        </w:tc>
        <w:tc>
          <w:tcPr>
            <w:tcW w:w="851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Грузовой момент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="001D23E6">
              <w:rPr>
                <w:sz w:val="28"/>
                <w:szCs w:val="28"/>
              </w:rPr>
              <w:t>м</w:t>
            </w:r>
          </w:p>
        </w:tc>
        <w:tc>
          <w:tcPr>
            <w:tcW w:w="828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 стрелы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</m:sSub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546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</w:tr>
      <w:tr w:rsidR="00877310" w:rsidRPr="00B62046" w:rsidTr="00877310">
        <w:trPr>
          <w:trHeight w:val="195"/>
        </w:trPr>
        <w:tc>
          <w:tcPr>
            <w:tcW w:w="534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6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6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77310" w:rsidRPr="00357208" w:rsidTr="00725C8D">
        <w:trPr>
          <w:trHeight w:val="966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</w:t>
            </w:r>
          </w:p>
        </w:tc>
        <w:tc>
          <w:tcPr>
            <w:tcW w:w="1868" w:type="dxa"/>
          </w:tcPr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Колонна фахверка КФ2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5,7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2,85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Траверса с устройством для расстроповки с земли (чертёж ПИ Промстальконструкция № 4134 М-9)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0,135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9,5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8,7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2,985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28,36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10,8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357208" w:rsidTr="00725C8D">
        <w:trPr>
          <w:trHeight w:val="2524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8</w:t>
            </w:r>
          </w:p>
        </w:tc>
        <w:tc>
          <w:tcPr>
            <w:tcW w:w="1868" w:type="dxa"/>
          </w:tcPr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Default="00877310" w:rsidP="00725C8D">
            <w:pPr>
              <w:jc w:val="center"/>
              <w:rPr>
                <w:sz w:val="28"/>
                <w:szCs w:val="28"/>
              </w:rPr>
            </w:pPr>
          </w:p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Плиты покрытия ПП1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5,97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0,3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1,49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2,7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6,7</w:t>
            </w:r>
          </w:p>
        </w:tc>
        <w:tc>
          <w:tcPr>
            <w:tcW w:w="2126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Строп четырёхветвевой (чертёжи треста Мосоргстрой 1093, 798, 1094, 786)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0,044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12,8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2,744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35,12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16,9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</w:tbl>
    <w:p w:rsidR="00877310" w:rsidRDefault="00877310" w:rsidP="0087731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5.3 – Технические характеристики крана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68"/>
        <w:gridCol w:w="967"/>
        <w:gridCol w:w="708"/>
        <w:gridCol w:w="709"/>
        <w:gridCol w:w="709"/>
        <w:gridCol w:w="567"/>
        <w:gridCol w:w="2126"/>
        <w:gridCol w:w="851"/>
        <w:gridCol w:w="708"/>
        <w:gridCol w:w="709"/>
        <w:gridCol w:w="709"/>
        <w:gridCol w:w="850"/>
        <w:gridCol w:w="851"/>
        <w:gridCol w:w="828"/>
        <w:gridCol w:w="546"/>
        <w:gridCol w:w="546"/>
      </w:tblGrid>
      <w:tr w:rsidR="00877310" w:rsidRPr="00B62046" w:rsidTr="00725C8D">
        <w:trPr>
          <w:trHeight w:val="480"/>
        </w:trPr>
        <w:tc>
          <w:tcPr>
            <w:tcW w:w="534" w:type="dxa"/>
            <w:vMerge w:val="restart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№</w:t>
            </w:r>
          </w:p>
        </w:tc>
        <w:tc>
          <w:tcPr>
            <w:tcW w:w="1868" w:type="dxa"/>
            <w:vMerge w:val="restart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сборной конструкции</w:t>
            </w:r>
          </w:p>
        </w:tc>
        <w:tc>
          <w:tcPr>
            <w:tcW w:w="2384" w:type="dxa"/>
            <w:gridSpan w:val="3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Размеры, м</w:t>
            </w:r>
          </w:p>
        </w:tc>
        <w:tc>
          <w:tcPr>
            <w:tcW w:w="709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Вес конструкции, т</w:t>
            </w:r>
          </w:p>
        </w:tc>
        <w:tc>
          <w:tcPr>
            <w:tcW w:w="567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Монтажная высота, м</w:t>
            </w:r>
          </w:p>
        </w:tc>
        <w:tc>
          <w:tcPr>
            <w:tcW w:w="2126" w:type="dxa"/>
            <w:vMerge w:val="restart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монтажного приспособления</w:t>
            </w:r>
          </w:p>
        </w:tc>
        <w:tc>
          <w:tcPr>
            <w:tcW w:w="1559" w:type="dxa"/>
            <w:gridSpan w:val="2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3947" w:type="dxa"/>
            <w:gridSpan w:val="5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Расчетные характеристики крана</w:t>
            </w:r>
          </w:p>
        </w:tc>
        <w:tc>
          <w:tcPr>
            <w:tcW w:w="546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1</w:t>
            </w:r>
          </w:p>
        </w:tc>
        <w:tc>
          <w:tcPr>
            <w:tcW w:w="546" w:type="dxa"/>
            <w:vMerge w:val="restart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2</w:t>
            </w:r>
          </w:p>
        </w:tc>
      </w:tr>
      <w:tr w:rsidR="00877310" w:rsidRPr="00B62046" w:rsidTr="00725C8D">
        <w:trPr>
          <w:cantSplit/>
          <w:trHeight w:val="2132"/>
        </w:trPr>
        <w:tc>
          <w:tcPr>
            <w:tcW w:w="534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</w:tcPr>
          <w:p w:rsidR="00877310" w:rsidRPr="00B62046" w:rsidRDefault="00877310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</w:t>
            </w:r>
          </w:p>
        </w:tc>
        <w:tc>
          <w:tcPr>
            <w:tcW w:w="708" w:type="dxa"/>
            <w:textDirection w:val="btLr"/>
          </w:tcPr>
          <w:p w:rsidR="00877310" w:rsidRPr="00B62046" w:rsidRDefault="00877310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ширина</w:t>
            </w:r>
          </w:p>
        </w:tc>
        <w:tc>
          <w:tcPr>
            <w:tcW w:w="709" w:type="dxa"/>
            <w:textDirection w:val="btLr"/>
          </w:tcPr>
          <w:p w:rsidR="00877310" w:rsidRPr="00B62046" w:rsidRDefault="00877310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</w:t>
            </w:r>
          </w:p>
        </w:tc>
        <w:tc>
          <w:tcPr>
            <w:tcW w:w="709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Масса, т</w:t>
            </w:r>
          </w:p>
        </w:tc>
        <w:tc>
          <w:tcPr>
            <w:tcW w:w="708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Расчетная высота, м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Вылет стрелы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 подъема</w:t>
            </w: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oMath>
            </m:oMathPara>
          </w:p>
        </w:tc>
        <w:tc>
          <w:tcPr>
            <w:tcW w:w="850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 xml:space="preserve">Грузоподъемность 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</w:p>
        </w:tc>
        <w:tc>
          <w:tcPr>
            <w:tcW w:w="851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Грузовой момент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="001D23E6">
              <w:rPr>
                <w:sz w:val="28"/>
                <w:szCs w:val="28"/>
              </w:rPr>
              <w:t>м</w:t>
            </w:r>
          </w:p>
        </w:tc>
        <w:tc>
          <w:tcPr>
            <w:tcW w:w="828" w:type="dxa"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 стрелы</w:t>
            </w:r>
          </w:p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  <w:p w:rsidR="00877310" w:rsidRPr="00B62046" w:rsidRDefault="00016AD0" w:rsidP="00725C8D">
            <w:pPr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</m:sSub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546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877310" w:rsidRPr="00B62046" w:rsidRDefault="00877310" w:rsidP="00725C8D">
            <w:pPr>
              <w:rPr>
                <w:sz w:val="28"/>
                <w:szCs w:val="28"/>
              </w:rPr>
            </w:pPr>
          </w:p>
        </w:tc>
      </w:tr>
      <w:tr w:rsidR="00877310" w:rsidRPr="00B62046" w:rsidTr="00725C8D">
        <w:trPr>
          <w:trHeight w:val="195"/>
        </w:trPr>
        <w:tc>
          <w:tcPr>
            <w:tcW w:w="534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8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6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6" w:type="dxa"/>
          </w:tcPr>
          <w:p w:rsidR="00877310" w:rsidRPr="00B62046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877310" w:rsidRPr="00357208" w:rsidTr="00877310">
        <w:trPr>
          <w:trHeight w:val="1177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9</w:t>
            </w:r>
          </w:p>
        </w:tc>
        <w:tc>
          <w:tcPr>
            <w:tcW w:w="186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Фундаментная балка БФ1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0,26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1,3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Строп двухветвевой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0,046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7,95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1,346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8,076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7,9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357208" w:rsidTr="00877310">
        <w:trPr>
          <w:trHeight w:val="1393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</w:t>
            </w:r>
          </w:p>
        </w:tc>
        <w:tc>
          <w:tcPr>
            <w:tcW w:w="186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Фундаментная балка БФ2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0,26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0,45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1,2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Строп двухветвевой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0,046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7,95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1,246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7,476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7,9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357208" w:rsidTr="00877310">
        <w:trPr>
          <w:trHeight w:val="1271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11</w:t>
            </w:r>
          </w:p>
        </w:tc>
        <w:tc>
          <w:tcPr>
            <w:tcW w:w="186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Оконный переплет ОК1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1,2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1,66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1,8</w:t>
            </w:r>
          </w:p>
        </w:tc>
        <w:tc>
          <w:tcPr>
            <w:tcW w:w="2126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Строп двухветвевой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0,046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10,5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1,706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10,24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10,1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  <w:tr w:rsidR="00877310" w:rsidRPr="00357208" w:rsidTr="00725C8D">
        <w:trPr>
          <w:trHeight w:val="1489"/>
        </w:trPr>
        <w:tc>
          <w:tcPr>
            <w:tcW w:w="534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12</w:t>
            </w:r>
          </w:p>
        </w:tc>
        <w:tc>
          <w:tcPr>
            <w:tcW w:w="186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Балка покрытия БП1</w:t>
            </w:r>
          </w:p>
        </w:tc>
        <w:tc>
          <w:tcPr>
            <w:tcW w:w="9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17,86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0,3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1,8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4,5</w:t>
            </w:r>
          </w:p>
        </w:tc>
        <w:tc>
          <w:tcPr>
            <w:tcW w:w="567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4,9</w:t>
            </w:r>
          </w:p>
        </w:tc>
        <w:tc>
          <w:tcPr>
            <w:tcW w:w="2126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Траверса</w:t>
            </w:r>
            <w:r w:rsidRPr="000318F9">
              <w:rPr>
                <w:sz w:val="28"/>
                <w:szCs w:val="28"/>
              </w:rPr>
              <w:t xml:space="preserve"> (чертёж</w:t>
            </w:r>
            <w:r>
              <w:rPr>
                <w:sz w:val="28"/>
                <w:szCs w:val="28"/>
              </w:rPr>
              <w:t xml:space="preserve"> ПИ Промстальконструкция №4234-24)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0,025</w:t>
            </w:r>
          </w:p>
        </w:tc>
        <w:tc>
          <w:tcPr>
            <w:tcW w:w="708" w:type="dxa"/>
          </w:tcPr>
          <w:p w:rsidR="00877310" w:rsidRPr="00357208" w:rsidRDefault="00877310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</w:t>
            </w:r>
          </w:p>
        </w:tc>
        <w:tc>
          <w:tcPr>
            <w:tcW w:w="709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12,8</w:t>
            </w:r>
          </w:p>
        </w:tc>
        <w:tc>
          <w:tcPr>
            <w:tcW w:w="850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4,525</w:t>
            </w:r>
          </w:p>
        </w:tc>
        <w:tc>
          <w:tcPr>
            <w:tcW w:w="851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30,77</w:t>
            </w:r>
          </w:p>
        </w:tc>
        <w:tc>
          <w:tcPr>
            <w:tcW w:w="828" w:type="dxa"/>
          </w:tcPr>
          <w:p w:rsidR="00877310" w:rsidRPr="00357208" w:rsidRDefault="00877310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12,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877310" w:rsidRPr="00B62046" w:rsidRDefault="00877310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</w:tbl>
    <w:p w:rsidR="005B2A2F" w:rsidRDefault="005B2A2F" w:rsidP="005B2A2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Продолжение таблицы 5.3 – Технические характеристики крана</w:t>
      </w:r>
    </w:p>
    <w:tbl>
      <w:tblPr>
        <w:tblStyle w:val="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68"/>
        <w:gridCol w:w="967"/>
        <w:gridCol w:w="708"/>
        <w:gridCol w:w="709"/>
        <w:gridCol w:w="709"/>
        <w:gridCol w:w="567"/>
        <w:gridCol w:w="2126"/>
        <w:gridCol w:w="851"/>
        <w:gridCol w:w="708"/>
        <w:gridCol w:w="709"/>
        <w:gridCol w:w="709"/>
        <w:gridCol w:w="850"/>
        <w:gridCol w:w="851"/>
        <w:gridCol w:w="828"/>
        <w:gridCol w:w="546"/>
        <w:gridCol w:w="546"/>
      </w:tblGrid>
      <w:tr w:rsidR="005B2A2F" w:rsidRPr="00B62046" w:rsidTr="00725C8D">
        <w:trPr>
          <w:trHeight w:val="480"/>
        </w:trPr>
        <w:tc>
          <w:tcPr>
            <w:tcW w:w="534" w:type="dxa"/>
            <w:vMerge w:val="restart"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№</w:t>
            </w:r>
          </w:p>
        </w:tc>
        <w:tc>
          <w:tcPr>
            <w:tcW w:w="1868" w:type="dxa"/>
            <w:vMerge w:val="restart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сборной конструкции</w:t>
            </w:r>
          </w:p>
        </w:tc>
        <w:tc>
          <w:tcPr>
            <w:tcW w:w="2384" w:type="dxa"/>
            <w:gridSpan w:val="3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Размеры, м</w:t>
            </w:r>
          </w:p>
        </w:tc>
        <w:tc>
          <w:tcPr>
            <w:tcW w:w="709" w:type="dxa"/>
            <w:vMerge w:val="restart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Вес конструкции, т</w:t>
            </w:r>
          </w:p>
        </w:tc>
        <w:tc>
          <w:tcPr>
            <w:tcW w:w="567" w:type="dxa"/>
            <w:vMerge w:val="restart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Монтажная высота, м</w:t>
            </w:r>
          </w:p>
        </w:tc>
        <w:tc>
          <w:tcPr>
            <w:tcW w:w="2126" w:type="dxa"/>
            <w:vMerge w:val="restart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Наименование монтажного приспособления</w:t>
            </w:r>
          </w:p>
        </w:tc>
        <w:tc>
          <w:tcPr>
            <w:tcW w:w="1559" w:type="dxa"/>
            <w:gridSpan w:val="2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Характеристики</w:t>
            </w:r>
          </w:p>
        </w:tc>
        <w:tc>
          <w:tcPr>
            <w:tcW w:w="3947" w:type="dxa"/>
            <w:gridSpan w:val="5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Расчетные характеристики крана</w:t>
            </w:r>
          </w:p>
        </w:tc>
        <w:tc>
          <w:tcPr>
            <w:tcW w:w="546" w:type="dxa"/>
            <w:vMerge w:val="restart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1</w:t>
            </w:r>
          </w:p>
        </w:tc>
        <w:tc>
          <w:tcPr>
            <w:tcW w:w="546" w:type="dxa"/>
            <w:vMerge w:val="restart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Вариант 2</w:t>
            </w:r>
          </w:p>
        </w:tc>
      </w:tr>
      <w:tr w:rsidR="005B2A2F" w:rsidRPr="00B62046" w:rsidTr="00725C8D">
        <w:trPr>
          <w:cantSplit/>
          <w:trHeight w:val="2132"/>
        </w:trPr>
        <w:tc>
          <w:tcPr>
            <w:tcW w:w="534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  <w:tc>
          <w:tcPr>
            <w:tcW w:w="967" w:type="dxa"/>
            <w:textDirection w:val="btLr"/>
          </w:tcPr>
          <w:p w:rsidR="005B2A2F" w:rsidRPr="00B62046" w:rsidRDefault="005B2A2F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</w:t>
            </w:r>
          </w:p>
        </w:tc>
        <w:tc>
          <w:tcPr>
            <w:tcW w:w="708" w:type="dxa"/>
            <w:textDirection w:val="btLr"/>
          </w:tcPr>
          <w:p w:rsidR="005B2A2F" w:rsidRPr="00B62046" w:rsidRDefault="005B2A2F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ширина</w:t>
            </w:r>
          </w:p>
        </w:tc>
        <w:tc>
          <w:tcPr>
            <w:tcW w:w="709" w:type="dxa"/>
            <w:textDirection w:val="btLr"/>
          </w:tcPr>
          <w:p w:rsidR="005B2A2F" w:rsidRPr="00B62046" w:rsidRDefault="005B2A2F" w:rsidP="00725C8D">
            <w:pPr>
              <w:ind w:left="113" w:right="113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</w:t>
            </w:r>
          </w:p>
        </w:tc>
        <w:tc>
          <w:tcPr>
            <w:tcW w:w="709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Масса, т</w:t>
            </w:r>
          </w:p>
        </w:tc>
        <w:tc>
          <w:tcPr>
            <w:tcW w:w="708" w:type="dxa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Расчетная высота, м</w:t>
            </w:r>
          </w:p>
        </w:tc>
        <w:tc>
          <w:tcPr>
            <w:tcW w:w="709" w:type="dxa"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Вылет стрелы</w:t>
            </w:r>
          </w:p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  <w:p w:rsidR="005B2A2F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709" w:type="dxa"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Высота подъема</w:t>
            </w:r>
          </w:p>
          <w:p w:rsidR="005B2A2F" w:rsidRPr="00B62046" w:rsidRDefault="00016AD0" w:rsidP="00725C8D">
            <w:pPr>
              <w:rPr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стр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тр</m:t>
                    </m:r>
                  </m:sup>
                </m:sSubSup>
              </m:oMath>
            </m:oMathPara>
          </w:p>
        </w:tc>
        <w:tc>
          <w:tcPr>
            <w:tcW w:w="850" w:type="dxa"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 xml:space="preserve">Грузоподъемность </w:t>
            </w:r>
          </w:p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  <w:p w:rsidR="005B2A2F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кр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,т</w:t>
            </w:r>
          </w:p>
        </w:tc>
        <w:tc>
          <w:tcPr>
            <w:tcW w:w="851" w:type="dxa"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Грузовой момент</w:t>
            </w:r>
          </w:p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  <w:p w:rsidR="005B2A2F" w:rsidRPr="00B62046" w:rsidRDefault="00016AD0" w:rsidP="00725C8D">
            <w:pPr>
              <w:rPr>
                <w:sz w:val="28"/>
                <w:szCs w:val="28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гр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тр</m:t>
                  </m:r>
                </m:sup>
              </m:sSubSup>
            </m:oMath>
            <w:r w:rsidR="001D23E6">
              <w:rPr>
                <w:sz w:val="28"/>
                <w:szCs w:val="28"/>
              </w:rPr>
              <w:t>, т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</m:oMath>
            <w:r w:rsidR="001D23E6">
              <w:rPr>
                <w:sz w:val="28"/>
                <w:szCs w:val="28"/>
              </w:rPr>
              <w:t>м</w:t>
            </w:r>
          </w:p>
        </w:tc>
        <w:tc>
          <w:tcPr>
            <w:tcW w:w="828" w:type="dxa"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  <w:r w:rsidRPr="00B62046">
              <w:rPr>
                <w:sz w:val="28"/>
                <w:szCs w:val="28"/>
              </w:rPr>
              <w:t>Длина стрелы</w:t>
            </w:r>
          </w:p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  <w:p w:rsidR="005B2A2F" w:rsidRPr="00B62046" w:rsidRDefault="00016AD0" w:rsidP="00725C8D">
            <w:pPr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стр</m:t>
                  </m:r>
                </m:sub>
              </m:sSub>
            </m:oMath>
            <w:r w:rsidR="001D23E6">
              <w:rPr>
                <w:sz w:val="28"/>
                <w:szCs w:val="28"/>
              </w:rPr>
              <w:t>,м</w:t>
            </w:r>
          </w:p>
        </w:tc>
        <w:tc>
          <w:tcPr>
            <w:tcW w:w="546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  <w:tc>
          <w:tcPr>
            <w:tcW w:w="546" w:type="dxa"/>
            <w:vMerge/>
          </w:tcPr>
          <w:p w:rsidR="005B2A2F" w:rsidRPr="00B62046" w:rsidRDefault="005B2A2F" w:rsidP="00725C8D">
            <w:pPr>
              <w:rPr>
                <w:sz w:val="28"/>
                <w:szCs w:val="28"/>
              </w:rPr>
            </w:pPr>
          </w:p>
        </w:tc>
      </w:tr>
      <w:tr w:rsidR="005B2A2F" w:rsidRPr="00B62046" w:rsidTr="00725C8D">
        <w:trPr>
          <w:trHeight w:val="195"/>
        </w:trPr>
        <w:tc>
          <w:tcPr>
            <w:tcW w:w="534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68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7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28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46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46" w:type="dxa"/>
          </w:tcPr>
          <w:p w:rsidR="005B2A2F" w:rsidRPr="00B62046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5B2A2F" w:rsidRPr="00357208" w:rsidTr="00725C8D">
        <w:trPr>
          <w:trHeight w:val="966"/>
        </w:trPr>
        <w:tc>
          <w:tcPr>
            <w:tcW w:w="534" w:type="dxa"/>
          </w:tcPr>
          <w:p w:rsidR="005B2A2F" w:rsidRPr="00357208" w:rsidRDefault="005B2A2F" w:rsidP="00725C8D">
            <w:pPr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13</w:t>
            </w:r>
          </w:p>
        </w:tc>
        <w:tc>
          <w:tcPr>
            <w:tcW w:w="1868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Стенов</w:t>
            </w:r>
            <w:r>
              <w:rPr>
                <w:sz w:val="28"/>
                <w:szCs w:val="28"/>
              </w:rPr>
              <w:t>ые</w:t>
            </w:r>
            <w:r w:rsidRPr="00357208">
              <w:rPr>
                <w:sz w:val="28"/>
                <w:szCs w:val="28"/>
              </w:rPr>
              <w:t xml:space="preserve"> панел</w:t>
            </w:r>
            <w:r>
              <w:rPr>
                <w:sz w:val="28"/>
                <w:szCs w:val="28"/>
              </w:rPr>
              <w:t>и</w:t>
            </w:r>
            <w:r w:rsidRPr="00357208">
              <w:rPr>
                <w:sz w:val="28"/>
                <w:szCs w:val="28"/>
              </w:rPr>
              <w:t xml:space="preserve"> СП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67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5,98</w:t>
            </w:r>
          </w:p>
        </w:tc>
        <w:tc>
          <w:tcPr>
            <w:tcW w:w="708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0,24</w:t>
            </w:r>
          </w:p>
        </w:tc>
        <w:tc>
          <w:tcPr>
            <w:tcW w:w="709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  <w:tc>
          <w:tcPr>
            <w:tcW w:w="2126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Траверса чертёж ЮжНИИ (Харьков)</w:t>
            </w:r>
          </w:p>
        </w:tc>
        <w:tc>
          <w:tcPr>
            <w:tcW w:w="851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0,21</w:t>
            </w:r>
          </w:p>
        </w:tc>
        <w:tc>
          <w:tcPr>
            <w:tcW w:w="708" w:type="dxa"/>
          </w:tcPr>
          <w:p w:rsidR="005B2A2F" w:rsidRPr="00357208" w:rsidRDefault="005B2A2F" w:rsidP="00725C8D">
            <w:pPr>
              <w:jc w:val="center"/>
              <w:rPr>
                <w:sz w:val="28"/>
                <w:szCs w:val="28"/>
              </w:rPr>
            </w:pPr>
            <w:r w:rsidRPr="00357208">
              <w:rPr>
                <w:sz w:val="28"/>
                <w:szCs w:val="28"/>
              </w:rPr>
              <w:t>3,5</w:t>
            </w:r>
          </w:p>
        </w:tc>
        <w:tc>
          <w:tcPr>
            <w:tcW w:w="709" w:type="dxa"/>
          </w:tcPr>
          <w:p w:rsidR="005B2A2F" w:rsidRPr="00357208" w:rsidRDefault="005B2A2F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5B2A2F" w:rsidRPr="00357208" w:rsidRDefault="005B2A2F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11,7</w:t>
            </w:r>
          </w:p>
        </w:tc>
        <w:tc>
          <w:tcPr>
            <w:tcW w:w="850" w:type="dxa"/>
          </w:tcPr>
          <w:p w:rsidR="005B2A2F" w:rsidRPr="00357208" w:rsidRDefault="005B2A2F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1,64</w:t>
            </w:r>
          </w:p>
        </w:tc>
        <w:tc>
          <w:tcPr>
            <w:tcW w:w="851" w:type="dxa"/>
          </w:tcPr>
          <w:p w:rsidR="005B2A2F" w:rsidRPr="00357208" w:rsidRDefault="005B2A2F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9,84</w:t>
            </w:r>
          </w:p>
        </w:tc>
        <w:tc>
          <w:tcPr>
            <w:tcW w:w="828" w:type="dxa"/>
          </w:tcPr>
          <w:p w:rsidR="005B2A2F" w:rsidRPr="00357208" w:rsidRDefault="005B2A2F" w:rsidP="00725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546" w:type="dxa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СКГ-25</w:t>
            </w:r>
          </w:p>
        </w:tc>
        <w:tc>
          <w:tcPr>
            <w:tcW w:w="546" w:type="dxa"/>
            <w:textDirection w:val="btLr"/>
          </w:tcPr>
          <w:p w:rsidR="005B2A2F" w:rsidRPr="00B62046" w:rsidRDefault="005B2A2F" w:rsidP="00725C8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</w:tr>
    </w:tbl>
    <w:p w:rsidR="00B62046" w:rsidRDefault="00B62046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</w:pPr>
    </w:p>
    <w:p w:rsidR="00725C8D" w:rsidRDefault="00725C8D" w:rsidP="006F7D78">
      <w:pPr>
        <w:ind w:firstLine="709"/>
        <w:rPr>
          <w:sz w:val="28"/>
          <w:szCs w:val="28"/>
        </w:rPr>
        <w:sectPr w:rsidR="00725C8D" w:rsidSect="00B6204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25C8D" w:rsidRDefault="00725C8D" w:rsidP="006F7D78">
      <w:pPr>
        <w:ind w:firstLine="709"/>
        <w:rPr>
          <w:b/>
          <w:sz w:val="28"/>
          <w:szCs w:val="28"/>
        </w:rPr>
      </w:pPr>
      <w:bookmarkStart w:id="0" w:name="_GoBack"/>
      <w:r w:rsidRPr="00725C8D">
        <w:rPr>
          <w:b/>
          <w:sz w:val="28"/>
          <w:szCs w:val="28"/>
        </w:rPr>
        <w:lastRenderedPageBreak/>
        <w:t xml:space="preserve">5.4. Технические </w:t>
      </w:r>
      <w:r w:rsidR="00D06F9D">
        <w:rPr>
          <w:b/>
          <w:sz w:val="28"/>
          <w:szCs w:val="28"/>
        </w:rPr>
        <w:t>параметры</w:t>
      </w:r>
      <w:r w:rsidRPr="00725C8D">
        <w:rPr>
          <w:b/>
          <w:sz w:val="28"/>
          <w:szCs w:val="28"/>
        </w:rPr>
        <w:t xml:space="preserve"> самоходно-стреловых кранов </w:t>
      </w:r>
    </w:p>
    <w:p w:rsidR="00AB2E44" w:rsidRDefault="00AB2E44" w:rsidP="006F7D78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Таблица 5.4 - </w:t>
      </w:r>
      <w:r w:rsidRPr="00AB2E44">
        <w:rPr>
          <w:sz w:val="28"/>
          <w:szCs w:val="28"/>
        </w:rPr>
        <w:t>Технические параметры самоходно-стреловых кранов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6486"/>
        <w:gridCol w:w="1559"/>
        <w:gridCol w:w="1525"/>
      </w:tblGrid>
      <w:tr w:rsidR="003650A4" w:rsidRPr="003650A4" w:rsidTr="003F03C9">
        <w:tc>
          <w:tcPr>
            <w:tcW w:w="6487" w:type="dxa"/>
          </w:tcPr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Параметры</w:t>
            </w:r>
          </w:p>
        </w:tc>
        <w:tc>
          <w:tcPr>
            <w:tcW w:w="1559" w:type="dxa"/>
          </w:tcPr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СКГ-25</w:t>
            </w:r>
          </w:p>
        </w:tc>
        <w:tc>
          <w:tcPr>
            <w:tcW w:w="1525" w:type="dxa"/>
          </w:tcPr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К-401</w:t>
            </w:r>
          </w:p>
        </w:tc>
      </w:tr>
      <w:tr w:rsidR="003650A4" w:rsidRPr="003650A4" w:rsidTr="003F03C9">
        <w:tc>
          <w:tcPr>
            <w:tcW w:w="6487" w:type="dxa"/>
          </w:tcPr>
          <w:p w:rsidR="003650A4" w:rsidRPr="003650A4" w:rsidRDefault="003650A4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Грузоподъемность в т. при вылете стрелы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 xml:space="preserve">- наименьшем 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- наибольшем</w:t>
            </w:r>
          </w:p>
          <w:p w:rsidR="003650A4" w:rsidRPr="003650A4" w:rsidRDefault="003650A4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Вылет стрелы в м.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 xml:space="preserve">- наименьший 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 xml:space="preserve">- наибольший </w:t>
            </w:r>
          </w:p>
          <w:p w:rsidR="003650A4" w:rsidRPr="003650A4" w:rsidRDefault="001D23E6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Высота подъема крюка в м,</w:t>
            </w:r>
            <w:r w:rsidR="003650A4" w:rsidRPr="003650A4">
              <w:rPr>
                <w:sz w:val="28"/>
                <w:szCs w:val="28"/>
              </w:rPr>
              <w:t xml:space="preserve"> при вылете стрелы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- наименьшем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 xml:space="preserve">- наибольшем </w:t>
            </w:r>
          </w:p>
          <w:p w:rsidR="003650A4" w:rsidRPr="003650A4" w:rsidRDefault="003650A4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Скорость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- подъем груза в м/мин.</w:t>
            </w:r>
          </w:p>
          <w:p w:rsidR="003650A4" w:rsidRPr="003650A4" w:rsidRDefault="003650A4" w:rsidP="003650A4">
            <w:pPr>
              <w:ind w:left="720"/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- поворота стрелы в об/мин.</w:t>
            </w:r>
          </w:p>
          <w:p w:rsidR="003650A4" w:rsidRPr="003650A4" w:rsidRDefault="003650A4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Установленная мощность двигателя в л.с.</w:t>
            </w:r>
          </w:p>
          <w:p w:rsidR="003650A4" w:rsidRPr="003650A4" w:rsidRDefault="003650A4" w:rsidP="003650A4">
            <w:pPr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 xml:space="preserve">Ширина колеи в мм </w:t>
            </w:r>
          </w:p>
          <w:p w:rsidR="003650A4" w:rsidRPr="003650A4" w:rsidRDefault="003650A4" w:rsidP="003650A4">
            <w:pPr>
              <w:numPr>
                <w:ilvl w:val="0"/>
                <w:numId w:val="12"/>
              </w:numPr>
              <w:contextualSpacing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Общая масса в т.</w:t>
            </w:r>
          </w:p>
          <w:p w:rsidR="003650A4" w:rsidRPr="003650A4" w:rsidRDefault="003650A4" w:rsidP="003650A4">
            <w:pPr>
              <w:ind w:left="426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3650A4" w:rsidRPr="003650A4" w:rsidRDefault="003650A4" w:rsidP="003650A4">
            <w:pPr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17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4,5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5,5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18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20,5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12,3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7,1; 10,6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0,7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93</w:t>
            </w:r>
          </w:p>
          <w:p w:rsidR="00DC03FF" w:rsidRDefault="00DC03FF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4100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64,3</w:t>
            </w:r>
          </w:p>
        </w:tc>
        <w:tc>
          <w:tcPr>
            <w:tcW w:w="1525" w:type="dxa"/>
          </w:tcPr>
          <w:p w:rsidR="003650A4" w:rsidRPr="003650A4" w:rsidRDefault="003650A4" w:rsidP="003650A4">
            <w:pPr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14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2,75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6,5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20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22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15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5; 14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0,5-1,5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100</w:t>
            </w:r>
          </w:p>
          <w:p w:rsidR="00DC03FF" w:rsidRDefault="00DC03FF" w:rsidP="003650A4">
            <w:pPr>
              <w:jc w:val="center"/>
              <w:rPr>
                <w:sz w:val="28"/>
                <w:szCs w:val="28"/>
              </w:rPr>
            </w:pP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3210</w:t>
            </w:r>
          </w:p>
          <w:p w:rsidR="003650A4" w:rsidRPr="003650A4" w:rsidRDefault="003650A4" w:rsidP="003650A4">
            <w:pPr>
              <w:jc w:val="center"/>
              <w:rPr>
                <w:sz w:val="28"/>
                <w:szCs w:val="28"/>
              </w:rPr>
            </w:pPr>
            <w:r w:rsidRPr="003650A4">
              <w:rPr>
                <w:sz w:val="28"/>
                <w:szCs w:val="28"/>
              </w:rPr>
              <w:t>50</w:t>
            </w:r>
          </w:p>
        </w:tc>
      </w:tr>
    </w:tbl>
    <w:p w:rsidR="00AB2E44" w:rsidRDefault="00AB2E44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E4405" w:rsidRDefault="00DE4405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C03FF" w:rsidP="006F7D78">
      <w:pPr>
        <w:ind w:firstLine="709"/>
        <w:rPr>
          <w:sz w:val="28"/>
          <w:szCs w:val="28"/>
        </w:rPr>
      </w:pPr>
    </w:p>
    <w:p w:rsidR="00DC03FF" w:rsidRDefault="00DE4405" w:rsidP="00DE4405">
      <w:pPr>
        <w:tabs>
          <w:tab w:val="left" w:pos="2055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</w:p>
    <w:p w:rsidR="00DC03FF" w:rsidRDefault="00DC03FF" w:rsidP="006F7D78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5.5 – Затраты на эксплуатацию самоходно стреловых кранов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6203"/>
        <w:gridCol w:w="1701"/>
        <w:gridCol w:w="1666"/>
      </w:tblGrid>
      <w:tr w:rsidR="00850664" w:rsidRPr="00850664" w:rsidTr="003F03C9">
        <w:tc>
          <w:tcPr>
            <w:tcW w:w="6204" w:type="dxa"/>
          </w:tcPr>
          <w:p w:rsidR="00850664" w:rsidRPr="00850664" w:rsidRDefault="00850664" w:rsidP="00850664">
            <w:pPr>
              <w:jc w:val="center"/>
              <w:rPr>
                <w:sz w:val="28"/>
                <w:szCs w:val="28"/>
              </w:rPr>
            </w:pPr>
            <w:r w:rsidRPr="00850664">
              <w:rPr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</w:tcPr>
          <w:p w:rsidR="00850664" w:rsidRPr="00850664" w:rsidRDefault="00850664" w:rsidP="00850664">
            <w:pPr>
              <w:jc w:val="center"/>
              <w:rPr>
                <w:sz w:val="28"/>
                <w:szCs w:val="28"/>
              </w:rPr>
            </w:pPr>
            <w:r w:rsidRPr="00850664">
              <w:rPr>
                <w:sz w:val="28"/>
                <w:szCs w:val="28"/>
              </w:rPr>
              <w:t>СКГ-25</w:t>
            </w:r>
          </w:p>
        </w:tc>
        <w:tc>
          <w:tcPr>
            <w:tcW w:w="1666" w:type="dxa"/>
          </w:tcPr>
          <w:p w:rsidR="00850664" w:rsidRPr="00850664" w:rsidRDefault="00850664" w:rsidP="00850664">
            <w:pPr>
              <w:jc w:val="center"/>
              <w:rPr>
                <w:sz w:val="28"/>
                <w:szCs w:val="28"/>
              </w:rPr>
            </w:pPr>
            <w:r w:rsidRPr="00850664">
              <w:rPr>
                <w:sz w:val="28"/>
                <w:szCs w:val="28"/>
              </w:rPr>
              <w:t>К-401</w:t>
            </w:r>
          </w:p>
        </w:tc>
      </w:tr>
      <w:tr w:rsidR="00850664" w:rsidRPr="00850664" w:rsidTr="00560B46">
        <w:trPr>
          <w:trHeight w:val="10119"/>
        </w:trPr>
        <w:tc>
          <w:tcPr>
            <w:tcW w:w="6204" w:type="dxa"/>
          </w:tcPr>
          <w:p w:rsidR="00850664" w:rsidRPr="00850664" w:rsidRDefault="00850664" w:rsidP="00850664">
            <w:pPr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850664">
              <w:rPr>
                <w:sz w:val="28"/>
                <w:szCs w:val="28"/>
              </w:rPr>
              <w:t xml:space="preserve">Инвентарно-расчетная стоимость крана </w:t>
            </w:r>
          </w:p>
          <w:p w:rsidR="00850664" w:rsidRP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инв.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(тенге)</w:t>
            </w:r>
          </w:p>
          <w:p w:rsidR="00850664" w:rsidRPr="00850664" w:rsidRDefault="00850664" w:rsidP="00850664">
            <w:pPr>
              <w:numPr>
                <w:ilvl w:val="0"/>
                <w:numId w:val="13"/>
              </w:numPr>
              <w:contextualSpacing/>
              <w:rPr>
                <w:sz w:val="28"/>
                <w:szCs w:val="28"/>
              </w:rPr>
            </w:pPr>
            <w:r w:rsidRPr="00850664">
              <w:rPr>
                <w:sz w:val="28"/>
                <w:szCs w:val="28"/>
              </w:rPr>
              <w:t xml:space="preserve">Нормативное число часов работы в году в среднем климатическом поясе </w:t>
            </w:r>
          </w:p>
          <w:p w:rsidR="00850664" w:rsidRP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Т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год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(ч)</w:t>
            </w:r>
          </w:p>
          <w:p w:rsidR="00850664" w:rsidRPr="00850664" w:rsidRDefault="00850664" w:rsidP="00850664">
            <w:pPr>
              <w:numPr>
                <w:ilvl w:val="0"/>
                <w:numId w:val="13"/>
              </w:numPr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Годовые отчисления 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на полное восстановление стоимости </w:t>
            </w:r>
          </w:p>
          <w:p w:rsidR="00850664" w:rsidRPr="00850664" w:rsidRDefault="00850664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>(%)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капитальный ремонт </w:t>
            </w:r>
          </w:p>
          <w:p w:rsidR="00850664" w:rsidRPr="00850664" w:rsidRDefault="00850664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>(%)</w:t>
            </w:r>
          </w:p>
          <w:p w:rsidR="00850664" w:rsidRPr="00850664" w:rsidRDefault="00850664" w:rsidP="00850664">
            <w:pPr>
              <w:numPr>
                <w:ilvl w:val="0"/>
                <w:numId w:val="13"/>
              </w:numPr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Единовременные затраты 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транспортирование крана </w:t>
            </w:r>
          </w:p>
          <w:p w:rsid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т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(тенге)</w:t>
            </w:r>
          </w:p>
          <w:p w:rsidR="003F03C9" w:rsidRPr="00850664" w:rsidRDefault="003F03C9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монтаж крана </w:t>
            </w:r>
          </w:p>
          <w:p w:rsid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м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(тенге)</w:t>
            </w:r>
          </w:p>
          <w:p w:rsidR="003F03C9" w:rsidRPr="00850664" w:rsidRDefault="003F03C9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демонтаж крана </w:t>
            </w:r>
          </w:p>
          <w:p w:rsid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д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(тенге)</w:t>
            </w:r>
          </w:p>
          <w:p w:rsidR="003F03C9" w:rsidRPr="00850664" w:rsidRDefault="003F03C9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пробный пуск крана </w:t>
            </w:r>
          </w:p>
          <w:p w:rsidR="00850664" w:rsidRP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пп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(тенге)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</w:p>
          <w:p w:rsidR="00850664" w:rsidRPr="00850664" w:rsidRDefault="00850664" w:rsidP="00850664">
            <w:pPr>
              <w:numPr>
                <w:ilvl w:val="0"/>
                <w:numId w:val="13"/>
              </w:numPr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Эксплуатационные затраты на 1 маш/час работы крана стоимость 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>- ремонтов (кроме капитального)</w:t>
            </w:r>
          </w:p>
          <w:p w:rsidR="00850664" w:rsidRDefault="00016AD0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Э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р</m:t>
                  </m:r>
                </m:sub>
              </m:sSub>
            </m:oMath>
            <w:r w:rsidR="00850664" w:rsidRPr="00850664">
              <w:rPr>
                <w:rFonts w:eastAsiaTheme="minorEastAsia"/>
                <w:sz w:val="28"/>
                <w:szCs w:val="28"/>
              </w:rPr>
              <w:t xml:space="preserve"> (тенге)</w:t>
            </w:r>
          </w:p>
          <w:p w:rsidR="00560B46" w:rsidRPr="00850664" w:rsidRDefault="00560B46" w:rsidP="00850664">
            <w:pPr>
              <w:ind w:left="720"/>
              <w:contextualSpacing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 xml:space="preserve">- сменной оснастки 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>- энергоресурсов и смазочных материалов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  <w:r w:rsidRPr="00850664">
              <w:rPr>
                <w:rFonts w:eastAsiaTheme="minorEastAsia"/>
                <w:sz w:val="28"/>
                <w:szCs w:val="28"/>
              </w:rPr>
              <w:t>- зарплата машиниста крана</w:t>
            </w:r>
          </w:p>
          <w:p w:rsidR="00850664" w:rsidRPr="00850664" w:rsidRDefault="00850664" w:rsidP="00850664">
            <w:pPr>
              <w:ind w:left="720"/>
              <w:contextualSpacing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850664" w:rsidRDefault="00850664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25 403 000</w:t>
            </w: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3 370</w:t>
            </w: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21 350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11 200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22 260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11 480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15 610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8 400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2 240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1 148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1 785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525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63</w:t>
            </w: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448</w:t>
            </w:r>
          </w:p>
          <w:p w:rsidR="00560B46" w:rsidRPr="00850664" w:rsidRDefault="00560B46" w:rsidP="00560B46">
            <w:pPr>
              <w:jc w:val="center"/>
              <w:rPr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798</w:t>
            </w:r>
          </w:p>
        </w:tc>
        <w:tc>
          <w:tcPr>
            <w:tcW w:w="1666" w:type="dxa"/>
          </w:tcPr>
          <w:p w:rsidR="00850664" w:rsidRDefault="00850664" w:rsidP="00850664">
            <w:pPr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29 771 000</w:t>
            </w: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3420</w:t>
            </w: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Pr="003F03C9" w:rsidRDefault="00016AD0" w:rsidP="003F03C9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21 350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11 200</m:t>
                    </m:r>
                  </m:den>
                </m:f>
              </m:oMath>
            </m:oMathPara>
          </w:p>
          <w:p w:rsidR="003F03C9" w:rsidRPr="003F03C9" w:rsidRDefault="003F03C9" w:rsidP="003F03C9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3F03C9" w:rsidRPr="003F03C9" w:rsidRDefault="00016AD0" w:rsidP="003F03C9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25 900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11 550</m:t>
                    </m:r>
                  </m:den>
                </m:f>
              </m:oMath>
            </m:oMathPara>
          </w:p>
          <w:p w:rsidR="003F03C9" w:rsidRDefault="003F03C9" w:rsidP="003F03C9">
            <w:pPr>
              <w:jc w:val="center"/>
              <w:rPr>
                <w:sz w:val="28"/>
                <w:szCs w:val="28"/>
              </w:rPr>
            </w:pPr>
          </w:p>
          <w:p w:rsidR="003F03C9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21 000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9 170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2 590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1 155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Pr="00560B46" w:rsidRDefault="00016AD0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1 848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427</m:t>
                    </m:r>
                  </m:den>
                </m:f>
              </m:oMath>
            </m:oMathPara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483</w:t>
            </w:r>
          </w:p>
          <w:p w:rsidR="00560B46" w:rsidRDefault="00560B46" w:rsidP="00560B46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651</w:t>
            </w:r>
          </w:p>
          <w:p w:rsidR="00560B46" w:rsidRPr="00850664" w:rsidRDefault="00560B46" w:rsidP="00560B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798</w:t>
            </w:r>
          </w:p>
        </w:tc>
      </w:tr>
    </w:tbl>
    <w:p w:rsidR="00DC03FF" w:rsidRDefault="00DC03FF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p w:rsidR="003C1DDC" w:rsidRDefault="003C1DDC" w:rsidP="006F7D78">
      <w:pPr>
        <w:ind w:firstLine="709"/>
        <w:rPr>
          <w:sz w:val="28"/>
          <w:szCs w:val="28"/>
        </w:rPr>
      </w:pPr>
    </w:p>
    <w:p w:rsidR="007808FD" w:rsidRDefault="007808FD" w:rsidP="006F7D78">
      <w:pPr>
        <w:ind w:firstLine="709"/>
        <w:rPr>
          <w:sz w:val="28"/>
          <w:szCs w:val="28"/>
        </w:rPr>
      </w:pPr>
    </w:p>
    <w:bookmarkEnd w:id="0"/>
    <w:p w:rsidR="000379B2" w:rsidRDefault="000379B2" w:rsidP="006F7D78">
      <w:pPr>
        <w:ind w:firstLine="709"/>
        <w:rPr>
          <w:sz w:val="28"/>
          <w:szCs w:val="28"/>
        </w:rPr>
      </w:pPr>
    </w:p>
    <w:p w:rsidR="007808FD" w:rsidRDefault="007808FD" w:rsidP="007808F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6 ТЕХНИКО-ЭКОНОМИЧЕСКОЕ СРАВНЕНИЕ КРАНА</w:t>
      </w:r>
    </w:p>
    <w:p w:rsidR="00301214" w:rsidRDefault="00301214" w:rsidP="006F7D78">
      <w:pPr>
        <w:ind w:firstLine="709"/>
        <w:rPr>
          <w:sz w:val="28"/>
          <w:szCs w:val="28"/>
        </w:rPr>
      </w:pPr>
    </w:p>
    <w:p w:rsidR="00301214" w:rsidRDefault="00301214" w:rsidP="006F7D78">
      <w:pPr>
        <w:ind w:firstLine="709"/>
        <w:rPr>
          <w:b/>
          <w:sz w:val="28"/>
          <w:szCs w:val="28"/>
        </w:rPr>
      </w:pPr>
      <w:r w:rsidRPr="00301214">
        <w:rPr>
          <w:b/>
          <w:sz w:val="28"/>
          <w:szCs w:val="28"/>
        </w:rPr>
        <w:t>6.1. Определение сменной эксплуатационной производительности крана</w:t>
      </w:r>
    </w:p>
    <w:p w:rsidR="007808FD" w:rsidRDefault="0030121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сменной эксплуатационной производительности монтажных кранов начинается с определения их среднечасовой эксплуатационной производительности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э.ч.</m:t>
            </m:r>
          </m:sub>
        </m:sSub>
      </m:oMath>
      <w:r>
        <w:rPr>
          <w:sz w:val="28"/>
          <w:szCs w:val="28"/>
        </w:rPr>
        <w:t xml:space="preserve"> при монтаже сборных элементов, отличающихся по назначению и размерам. Среднечасовая эксплуатационная производительность выражается в штуках и определяется по формуле:</w:t>
      </w:r>
    </w:p>
    <w:p w:rsidR="0030121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э.ч.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60∙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ц.ср</m:t>
                </m:r>
              </m:sub>
            </m:sSub>
          </m:den>
        </m:f>
      </m:oMath>
      <w:r w:rsidR="00301214">
        <w:rPr>
          <w:sz w:val="28"/>
          <w:szCs w:val="28"/>
        </w:rPr>
        <w:t>,                                                                                                (20)</w:t>
      </w:r>
    </w:p>
    <w:p w:rsidR="00301214" w:rsidRDefault="0030121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>
        <w:rPr>
          <w:sz w:val="28"/>
          <w:szCs w:val="28"/>
        </w:rPr>
        <w:t xml:space="preserve"> – коэффициент, учитывающий неизбежные внутрисменные перерывы в работе крана по конструктивно-техническим и технологическим причинам. </w:t>
      </w:r>
      <w:r w:rsidR="00AB018D">
        <w:rPr>
          <w:sz w:val="28"/>
          <w:szCs w:val="28"/>
        </w:rPr>
        <w:t xml:space="preserve"> В нашем курсовом проекте </w:t>
      </w:r>
      <w:r w:rsidR="00BD7D99">
        <w:rPr>
          <w:sz w:val="28"/>
          <w:szCs w:val="28"/>
        </w:rPr>
        <w:t xml:space="preserve">для гусеничного крана </w:t>
      </w:r>
      <w:r w:rsidR="00AB018D">
        <w:rPr>
          <w:sz w:val="28"/>
          <w:szCs w:val="28"/>
        </w:rPr>
        <w:t xml:space="preserve">мы берем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BD7D99">
        <w:rPr>
          <w:sz w:val="28"/>
          <w:szCs w:val="28"/>
        </w:rPr>
        <w:t xml:space="preserve"> равным 0,8</w:t>
      </w:r>
      <w:r w:rsidR="00AB018D">
        <w:rPr>
          <w:sz w:val="28"/>
          <w:szCs w:val="28"/>
        </w:rPr>
        <w:t>5</w:t>
      </w:r>
      <w:r w:rsidR="00BD7D99">
        <w:rPr>
          <w:sz w:val="28"/>
          <w:szCs w:val="28"/>
        </w:rPr>
        <w:t xml:space="preserve">, а для крана на пневмоходу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BD7D99">
        <w:rPr>
          <w:sz w:val="28"/>
          <w:szCs w:val="28"/>
        </w:rPr>
        <w:t>=0,8</w:t>
      </w:r>
      <w:r w:rsidR="00AB018D">
        <w:rPr>
          <w:sz w:val="28"/>
          <w:szCs w:val="28"/>
        </w:rPr>
        <w:t>;</w:t>
      </w:r>
    </w:p>
    <w:p w:rsidR="00AB01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ц.ср</m:t>
            </m:r>
          </m:sub>
        </m:sSub>
      </m:oMath>
      <w:r w:rsidR="00AB018D">
        <w:rPr>
          <w:sz w:val="28"/>
          <w:szCs w:val="28"/>
        </w:rPr>
        <w:t xml:space="preserve"> – средневзвешенное время одного цикла монтажа в мин.</w:t>
      </w:r>
    </w:p>
    <w:p w:rsidR="00AB018D" w:rsidRDefault="00AB018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Средневзвешенное время одного цикла монтажа определяется по формуле :</w:t>
      </w:r>
    </w:p>
    <w:p w:rsidR="00AB01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ц.ср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ц.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AB018D">
        <w:rPr>
          <w:sz w:val="28"/>
          <w:szCs w:val="28"/>
        </w:rPr>
        <w:t>,                                                                                           (21)</w:t>
      </w:r>
    </w:p>
    <w:p w:rsidR="00AB018D" w:rsidRDefault="00AB018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 – количество конструкций каждого типа соответственно;</w:t>
      </w:r>
    </w:p>
    <w:p w:rsidR="00AB018D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e>
        </m:nary>
      </m:oMath>
      <w:r w:rsidR="00AB018D">
        <w:rPr>
          <w:sz w:val="28"/>
          <w:szCs w:val="28"/>
        </w:rPr>
        <w:t xml:space="preserve"> – общее количество конструкций монтируемых данным монтажным краном;</w:t>
      </w:r>
    </w:p>
    <w:p w:rsidR="00AB018D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AB018D">
        <w:rPr>
          <w:sz w:val="28"/>
          <w:szCs w:val="28"/>
        </w:rPr>
        <w:t xml:space="preserve"> – время цикла для конструкций каждого вида в мин.</w:t>
      </w:r>
    </w:p>
    <w:p w:rsidR="00AB018D" w:rsidRDefault="00AB018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цикла для конструкций каждого вида определяется по формуле:</w:t>
      </w:r>
    </w:p>
    <w:p w:rsidR="00AB018D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руч.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BD7D99">
        <w:rPr>
          <w:sz w:val="28"/>
          <w:szCs w:val="28"/>
        </w:rPr>
        <w:t>,                                                                             (22)</w:t>
      </w:r>
    </w:p>
    <w:p w:rsidR="00BD7D99" w:rsidRDefault="00BD7D9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руч.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sz w:val="28"/>
          <w:szCs w:val="28"/>
        </w:rPr>
        <w:t xml:space="preserve"> – ручное время цикла монтажа  в мин;</w:t>
      </w:r>
    </w:p>
    <w:p w:rsidR="00BD7D99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 w:rsidR="00BD7D99">
        <w:rPr>
          <w:sz w:val="28"/>
          <w:szCs w:val="28"/>
        </w:rPr>
        <w:t xml:space="preserve"> – машинное время цикла монтажа в мин, которое определяется по формуле:</w:t>
      </w:r>
    </w:p>
    <w:p w:rsidR="00BD7D99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п.к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п.к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оп.к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оп.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пос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υ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пос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2∙α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об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D8694D">
        <w:rPr>
          <w:sz w:val="28"/>
          <w:szCs w:val="28"/>
        </w:rPr>
        <w:t>,                                                (23)</w:t>
      </w:r>
    </w:p>
    <w:p w:rsidR="00D8694D" w:rsidRDefault="00D8694D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п.к</m:t>
            </m:r>
          </m:sub>
        </m:sSub>
      </m:oMath>
      <w:r>
        <w:rPr>
          <w:sz w:val="28"/>
          <w:szCs w:val="28"/>
        </w:rPr>
        <w:t xml:space="preserve"> – высота подъема крюка в м;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п.к</m:t>
            </m:r>
          </m:sub>
        </m:sSub>
      </m:oMath>
      <w:r w:rsidR="00D8694D">
        <w:rPr>
          <w:sz w:val="28"/>
          <w:szCs w:val="28"/>
        </w:rPr>
        <w:t xml:space="preserve"> – скорость подъема крюка в м/мин;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оп.к</m:t>
            </m:r>
          </m:sub>
        </m:sSub>
      </m:oMath>
      <w:r w:rsidR="00D8694D">
        <w:rPr>
          <w:sz w:val="28"/>
          <w:szCs w:val="28"/>
        </w:rPr>
        <w:t xml:space="preserve"> – высота опускания крюка а м;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оп.</m:t>
            </m:r>
          </m:sub>
        </m:sSub>
      </m:oMath>
      <w:r w:rsidR="00D8694D">
        <w:rPr>
          <w:sz w:val="28"/>
          <w:szCs w:val="28"/>
        </w:rPr>
        <w:t xml:space="preserve"> – скорость опускания крюка в м/мин;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пос</m:t>
            </m:r>
          </m:sub>
        </m:sSub>
      </m:oMath>
      <w:r w:rsidR="00D8694D">
        <w:rPr>
          <w:sz w:val="28"/>
          <w:szCs w:val="28"/>
        </w:rPr>
        <w:t xml:space="preserve"> – высота посадки конструкции, м,  равная 1 м;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υ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пос</m:t>
            </m:r>
          </m:sub>
        </m:sSub>
      </m:oMath>
      <w:r w:rsidR="00D8694D">
        <w:rPr>
          <w:sz w:val="28"/>
          <w:szCs w:val="28"/>
        </w:rPr>
        <w:t xml:space="preserve"> – скорость посадки, м/мин, равная 2 м/мин;</w:t>
      </w:r>
    </w:p>
    <w:p w:rsidR="00D8694D" w:rsidRDefault="00D8694D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α</m:t>
        </m:r>
      </m:oMath>
      <w:r>
        <w:rPr>
          <w:sz w:val="28"/>
          <w:szCs w:val="28"/>
        </w:rPr>
        <w:t xml:space="preserve"> – угол поворота стрелы крана в град, равный 120</w:t>
      </w:r>
      <m:oMath>
        <m:r>
          <w:rPr>
            <w:rFonts w:ascii="Cambria Math" w:hAnsi="Cambria Math"/>
            <w:sz w:val="28"/>
            <w:szCs w:val="28"/>
          </w:rPr>
          <m:t>°</m:t>
        </m:r>
      </m:oMath>
      <w:r>
        <w:rPr>
          <w:sz w:val="28"/>
          <w:szCs w:val="28"/>
        </w:rPr>
        <w:t>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об</m:t>
            </m:r>
          </m:sub>
        </m:sSub>
      </m:oMath>
      <w:r w:rsidR="00D8694D">
        <w:rPr>
          <w:sz w:val="28"/>
          <w:szCs w:val="28"/>
        </w:rPr>
        <w:t xml:space="preserve"> – число оборотов стрелы в 1 мин;</w:t>
      </w:r>
    </w:p>
    <w:p w:rsidR="00D8694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</m:t>
            </m:r>
          </m:sub>
        </m:sSub>
      </m:oMath>
      <w:r w:rsidR="00D8694D">
        <w:rPr>
          <w:sz w:val="28"/>
          <w:szCs w:val="28"/>
        </w:rPr>
        <w:t xml:space="preserve"> – коэффициент, учитывающий совмещение рабочих операций крана и равный 0,75.</w:t>
      </w:r>
    </w:p>
    <w:p w:rsidR="00D8694D" w:rsidRDefault="00541AA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Сменная эксплуатационная производительность монтажных кранов определяется по формуле: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э.ч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541AA7">
        <w:rPr>
          <w:sz w:val="28"/>
          <w:szCs w:val="28"/>
        </w:rPr>
        <w:t>,                                                                         (24)</w:t>
      </w:r>
    </w:p>
    <w:p w:rsidR="00541AA7" w:rsidRDefault="00541AA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э.ч</m:t>
            </m:r>
          </m:sub>
        </m:sSub>
      </m:oMath>
      <w:r>
        <w:rPr>
          <w:sz w:val="28"/>
          <w:szCs w:val="28"/>
        </w:rPr>
        <w:t xml:space="preserve"> – среднечасовая эксплуатационная производительность монтажного крана в единицах монтажных элементов, определяемая по формуле (20);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="00541AA7">
        <w:rPr>
          <w:sz w:val="28"/>
          <w:szCs w:val="28"/>
        </w:rPr>
        <w:t xml:space="preserve"> – переходный коэффициент от производственных норм к сметным, равный 0,75;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541AA7">
        <w:rPr>
          <w:sz w:val="28"/>
          <w:szCs w:val="28"/>
        </w:rPr>
        <w:t xml:space="preserve"> – продолжительность смены в часах, равная 8 ч;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</m:oMath>
      <w:r w:rsidR="00541AA7">
        <w:rPr>
          <w:sz w:val="28"/>
          <w:szCs w:val="28"/>
        </w:rPr>
        <w:t xml:space="preserve"> – средневзвешенная масса монтируемых элементов в т, определяемая по формуле: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</m:sSub>
              </m:e>
            </m:nary>
          </m:den>
        </m:f>
      </m:oMath>
      <w:r w:rsidR="00541AA7">
        <w:rPr>
          <w:sz w:val="28"/>
          <w:szCs w:val="28"/>
        </w:rPr>
        <w:t>,                                                                                                  (25)</w:t>
      </w:r>
    </w:p>
    <w:p w:rsidR="00541AA7" w:rsidRDefault="00541AA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sz w:val="28"/>
          <w:szCs w:val="28"/>
        </w:rPr>
        <w:t xml:space="preserve"> – масса конструкций каждого типа соответственно</w:t>
      </w:r>
      <w:r w:rsidR="00382D1C">
        <w:rPr>
          <w:sz w:val="28"/>
          <w:szCs w:val="28"/>
        </w:rPr>
        <w:t>,т</w:t>
      </w:r>
      <w:r>
        <w:rPr>
          <w:sz w:val="28"/>
          <w:szCs w:val="28"/>
        </w:rPr>
        <w:t>;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="00541AA7">
        <w:rPr>
          <w:sz w:val="28"/>
          <w:szCs w:val="28"/>
        </w:rPr>
        <w:t xml:space="preserve"> – количество конструкций каждого типа соответственно;</w:t>
      </w:r>
    </w:p>
    <w:p w:rsidR="00541AA7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sub>
            </m:sSub>
          </m:e>
        </m:nary>
      </m:oMath>
      <w:r w:rsidR="00541AA7">
        <w:rPr>
          <w:sz w:val="28"/>
          <w:szCs w:val="28"/>
        </w:rPr>
        <w:t xml:space="preserve"> – общее количество конструкций монтируемых данным монтажным краном.</w:t>
      </w:r>
    </w:p>
    <w:p w:rsidR="00CA1D12" w:rsidRDefault="00CA1D1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Рассчитываем сменную эксплуатационную производительность для каждого из выбранных монтажных кранов.</w:t>
      </w:r>
    </w:p>
    <w:p w:rsidR="00CA1D12" w:rsidRDefault="00CA1D12" w:rsidP="00DB5A80">
      <w:pPr>
        <w:ind w:firstLine="709"/>
        <w:jc w:val="both"/>
        <w:rPr>
          <w:b/>
          <w:sz w:val="28"/>
          <w:szCs w:val="28"/>
        </w:rPr>
      </w:pPr>
      <w:r w:rsidRPr="00CA1D12">
        <w:rPr>
          <w:b/>
          <w:sz w:val="28"/>
          <w:szCs w:val="28"/>
          <w:lang w:val="en-US"/>
        </w:rPr>
        <w:t>I</w:t>
      </w:r>
      <w:r w:rsidRPr="00CA1D12">
        <w:rPr>
          <w:b/>
          <w:sz w:val="28"/>
          <w:szCs w:val="28"/>
        </w:rPr>
        <w:t xml:space="preserve"> вариант - самоходно-стреловой кран на гусеничном ходу СКГ-25.</w:t>
      </w:r>
    </w:p>
    <w:p w:rsidR="00CA1D12" w:rsidRDefault="00CA1D1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Машинное время цикла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sz w:val="28"/>
          <w:szCs w:val="28"/>
        </w:rPr>
        <w:t xml:space="preserve"> составит:</w:t>
      </w:r>
    </w:p>
    <w:p w:rsidR="00CA1D12" w:rsidRDefault="00CA1D1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блоков Ф1, Ф2 и Ф3:</w:t>
      </w:r>
    </w:p>
    <w:p w:rsidR="00CA1D12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маш.фунд.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∙0,75=1,24+0,74+0,5+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∙0,75=2,48+0,95∙0,75=2,48+0,71=3,19</m:t>
        </m:r>
      </m:oMath>
      <w:r w:rsidR="000156E3">
        <w:rPr>
          <w:sz w:val="28"/>
          <w:szCs w:val="28"/>
        </w:rPr>
        <w:t xml:space="preserve"> мин.</w:t>
      </w:r>
    </w:p>
    <w:p w:rsidR="000156E3" w:rsidRDefault="000156E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  крайнего ряда КК1 и среднего ряда КС1:</w:t>
      </w:r>
    </w:p>
    <w:p w:rsidR="000156E3" w:rsidRDefault="000156E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маш.кол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6,9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∙0,75=1,11+0,65+0,5+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∙0,75=2,26+0,95∙0,75=2,26+0,71=2,97</m:t>
        </m:r>
      </m:oMath>
      <w:r>
        <w:rPr>
          <w:sz w:val="28"/>
          <w:szCs w:val="28"/>
        </w:rPr>
        <w:t xml:space="preserve"> мин.</w:t>
      </w:r>
    </w:p>
    <w:p w:rsidR="000156E3" w:rsidRDefault="000156E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КФ1:</w:t>
      </w:r>
    </w:p>
    <w:p w:rsidR="000156E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маш.кф1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8,4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∙0,75=1,18+0,7+0,5+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∙0,75=2,38+0,95∙0,75=2,38+0,71=3,09</m:t>
        </m:r>
      </m:oMath>
      <w:r w:rsidR="000156E3">
        <w:rPr>
          <w:sz w:val="28"/>
          <w:szCs w:val="28"/>
        </w:rPr>
        <w:t xml:space="preserve"> мин.</w:t>
      </w:r>
    </w:p>
    <w:p w:rsidR="00CA1D12" w:rsidRDefault="00A5072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КФ2:</w:t>
      </w:r>
    </w:p>
    <w:p w:rsidR="00A5072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маш.кф2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∙0,75=1,23+0,73+0,5+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∙0,75=2,46+0,95∙0,75=2,46+0,71=3,17</m:t>
        </m:r>
      </m:oMath>
      <w:r w:rsidR="00A50724">
        <w:rPr>
          <w:sz w:val="28"/>
          <w:szCs w:val="28"/>
        </w:rPr>
        <w:t xml:space="preserve"> мин.</w:t>
      </w:r>
    </w:p>
    <w:p w:rsidR="00A50724" w:rsidRDefault="00A5072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плиты покрытия ПП1:</w:t>
      </w:r>
    </w:p>
    <w:p w:rsidR="00A5072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маш.пп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∙0,75=1,97+1,23+0,5+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∙0,75=3,7+0,95∙0,75=3,7+0,71=4,41</m:t>
        </m:r>
      </m:oMath>
      <w:r w:rsidR="00A50724">
        <w:rPr>
          <w:sz w:val="28"/>
          <w:szCs w:val="28"/>
        </w:rPr>
        <w:t xml:space="preserve"> мин.</w:t>
      </w:r>
    </w:p>
    <w:p w:rsidR="00A50724" w:rsidRDefault="00A5072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балок БФ1, БФ2:</w:t>
      </w:r>
    </w:p>
    <w:p w:rsidR="00A5072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маш.бф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7,95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6,95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∙0,75=1,12+0,66+0,5+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∙0,75=2,28+0,95∙0,75=2,28+0,71=2,99</m:t>
        </m:r>
      </m:oMath>
      <w:r w:rsidR="00A50724">
        <w:rPr>
          <w:sz w:val="28"/>
          <w:szCs w:val="28"/>
        </w:rPr>
        <w:t xml:space="preserve"> мин.</w:t>
      </w:r>
    </w:p>
    <w:p w:rsidR="00A50724" w:rsidRDefault="00A5072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оконного переплета ОК1:</w:t>
      </w:r>
    </w:p>
    <w:p w:rsidR="00A5072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маш.ок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∙0,75=1,48+0,9+0,5+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∙0,75=2,88+0,95∙0,75=2,88+0,71=3,59</m:t>
        </m:r>
      </m:oMath>
      <w:r w:rsidR="00A50724">
        <w:rPr>
          <w:sz w:val="28"/>
          <w:szCs w:val="28"/>
        </w:rPr>
        <w:t xml:space="preserve"> мин.</w:t>
      </w:r>
    </w:p>
    <w:p w:rsidR="00A50724" w:rsidRDefault="00A5072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балки покрытия БП1:</w:t>
      </w:r>
    </w:p>
    <w:p w:rsidR="00A5072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маш.бп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∙0,75=1,8+1,11+0,5+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∙0,75=3,41+0,95∙0,75=3,41+0,71=4,12</m:t>
        </m:r>
      </m:oMath>
      <w:r w:rsidR="00A50724">
        <w:rPr>
          <w:sz w:val="28"/>
          <w:szCs w:val="28"/>
        </w:rPr>
        <w:t xml:space="preserve"> мин.</w:t>
      </w:r>
    </w:p>
    <w:p w:rsidR="00A50724" w:rsidRDefault="000F0E16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стеновых панелей СП:</w:t>
      </w:r>
    </w:p>
    <w:p w:rsidR="000F0E16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маш.сп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7,1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10,6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360∙0,7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∙0,75=1,65+1,01+0,5+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252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∙0,75=3,16+0,95∙0,75=3,16+0,71=3,87</m:t>
        </m:r>
      </m:oMath>
      <w:r w:rsidR="000F0E16">
        <w:rPr>
          <w:sz w:val="28"/>
          <w:szCs w:val="28"/>
        </w:rPr>
        <w:t xml:space="preserve"> мин.</w:t>
      </w:r>
    </w:p>
    <w:p w:rsidR="00953467" w:rsidRDefault="0095346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время цикла монтажа конструкций:</w:t>
      </w:r>
    </w:p>
    <w:p w:rsidR="00953467" w:rsidRDefault="0095346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блоков Ф1,Ф2 и Ф3:</w:t>
      </w:r>
    </w:p>
    <w:p w:rsidR="00953467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ц.фунд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=18+3,19=21,19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</w:t>
      </w:r>
      <w:r w:rsidRPr="00EC7B39">
        <w:rPr>
          <w:sz w:val="28"/>
          <w:szCs w:val="28"/>
        </w:rPr>
        <w:t xml:space="preserve"> </w:t>
      </w:r>
      <w:r>
        <w:rPr>
          <w:sz w:val="28"/>
          <w:szCs w:val="28"/>
        </w:rPr>
        <w:t>крайнего ряда КК1 и среднего ряда КС1: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ц.кол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=18+2,97=20,97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КФ1: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ц.кф1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=18+3,09=21,09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КФ2: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ц.кф2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=18+3,17=21,17</m:t>
            </m:r>
          </m:e>
        </m:nary>
      </m:oMath>
      <w:r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плиты покрытия ПП1: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ц.пп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=8+4,41=12,41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балок БФ1, БФ2: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ц.бф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=28+2,99=30,99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оконного переплета ОК1: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ц.ок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=41,8+3,59=45,39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балки покрытия БП1: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ц.бп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=24+4,12=28,12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EC7B39" w:rsidRDefault="00EC7B3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стеновых панелей СП:</w:t>
      </w:r>
    </w:p>
    <w:p w:rsidR="00EC7B39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ц.сп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=23,2+3,87=27,07</m:t>
            </m:r>
          </m:e>
        </m:nary>
      </m:oMath>
      <w:r w:rsidR="00EC7B39">
        <w:rPr>
          <w:sz w:val="28"/>
          <w:szCs w:val="28"/>
        </w:rPr>
        <w:t xml:space="preserve"> мин.</w:t>
      </w:r>
    </w:p>
    <w:p w:rsidR="001B09B2" w:rsidRDefault="001B09B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Находим </w:t>
      </w:r>
      <w:r w:rsidR="000679CF">
        <w:rPr>
          <w:sz w:val="28"/>
          <w:szCs w:val="28"/>
        </w:rPr>
        <w:t>средневзвешенное время одного цикла монтажа конструкции:</w:t>
      </w:r>
    </w:p>
    <w:p w:rsidR="000679CF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ц.ср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21,19∙121+20,97∙110+21,09∙8+21,17∙8+12,41∙960+30,99∙64+45,39∙36+28,12∙88+27,07∙212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</m:oMath>
      <w:r w:rsidR="00C90DD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2563,99+2306,7+168,72+169,36+11913,6+1983,36+1634,04+2474,56+5738,84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</m:oMath>
      <w:r w:rsidR="00C90DDA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28953,17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  <m:r>
          <w:rPr>
            <w:rFonts w:ascii="Cambria Math" w:hAnsi="Cambria Math"/>
            <w:sz w:val="28"/>
            <w:szCs w:val="28"/>
          </w:rPr>
          <m:t>=18,02</m:t>
        </m:r>
      </m:oMath>
      <w:r w:rsidR="00431078">
        <w:rPr>
          <w:sz w:val="28"/>
          <w:szCs w:val="28"/>
        </w:rPr>
        <w:t xml:space="preserve"> мин.</w:t>
      </w:r>
    </w:p>
    <w:p w:rsidR="00431078" w:rsidRDefault="0043107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часовую эксплуатационную производительность крана:</w:t>
      </w:r>
    </w:p>
    <w:p w:rsidR="0043107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э.ч.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60∙0,85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18,02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18,02</m:t>
            </m:r>
          </m:den>
        </m:f>
        <m:r>
          <w:rPr>
            <w:rFonts w:ascii="Cambria Math" w:hAnsi="Cambria Math"/>
            <w:sz w:val="28"/>
            <w:szCs w:val="28"/>
          </w:rPr>
          <m:t>=2,83</m:t>
        </m:r>
      </m:oMath>
      <w:r w:rsidR="00431078">
        <w:rPr>
          <w:sz w:val="28"/>
          <w:szCs w:val="28"/>
        </w:rPr>
        <w:t xml:space="preserve"> эл.</w:t>
      </w:r>
    </w:p>
    <w:p w:rsidR="00431078" w:rsidRDefault="0043107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средневзвешенную массу элемента:</w:t>
      </w:r>
    </w:p>
    <w:p w:rsidR="0043107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  <m:r>
          <w:rPr>
            <w:rFonts w:ascii="Cambria Math" w:hAnsi="Cambria Math"/>
            <w:sz w:val="28"/>
            <w:szCs w:val="28"/>
          </w:rPr>
          <m:t>=2,59</m:t>
        </m:r>
      </m:oMath>
      <w:r w:rsidR="00BC20C0">
        <w:rPr>
          <w:sz w:val="28"/>
          <w:szCs w:val="28"/>
        </w:rPr>
        <w:t xml:space="preserve"> т</w:t>
      </w:r>
    </w:p>
    <w:p w:rsidR="00BC20C0" w:rsidRDefault="00BC20C0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сменную эксплуатационную производительность крана:</w:t>
      </w:r>
    </w:p>
    <w:p w:rsidR="00BC20C0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  <m:r>
          <w:rPr>
            <w:rFonts w:ascii="Cambria Math" w:hAnsi="Cambria Math"/>
            <w:sz w:val="28"/>
            <w:szCs w:val="28"/>
          </w:rPr>
          <m:t>=2,83∙2,59∙0,75∙8=43,98</m:t>
        </m:r>
      </m:oMath>
      <w:r w:rsidR="00F7230A">
        <w:rPr>
          <w:sz w:val="28"/>
          <w:szCs w:val="28"/>
        </w:rPr>
        <w:t xml:space="preserve"> </w:t>
      </w:r>
      <w:r w:rsidR="00657D38">
        <w:rPr>
          <w:sz w:val="28"/>
          <w:szCs w:val="28"/>
        </w:rPr>
        <w:t>т/см</w:t>
      </w:r>
    </w:p>
    <w:p w:rsidR="00D639CB" w:rsidRDefault="00D639CB" w:rsidP="00DB5A8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D639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вариант – самоходно-стреловой кран на пневмоходу К-401.</w:t>
      </w:r>
    </w:p>
    <w:p w:rsidR="00D639CB" w:rsidRDefault="00D639CB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Машинное время цикла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sz w:val="28"/>
          <w:szCs w:val="28"/>
        </w:rPr>
        <w:t xml:space="preserve"> составит:</w:t>
      </w:r>
    </w:p>
    <w:p w:rsidR="00D639CB" w:rsidRDefault="00D639CB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блоков Ф1, Ф2 и Ф3: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маш.фунд.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∙0,75=1,76+0,56+0,5+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∙0,75=2,82+0,67∙0,75=2,82+0,5=3,32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  крайнего ряда КК1 и среднего ряда КС1: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маш.кол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6,9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∙0,75=1,58+0,49+0,5+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∙0,75=2,57+0,67∙0,75=2,57+0,5=3,07</m:t>
        </m:r>
      </m:oMath>
      <w:r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КФ1: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маш.кф1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8,4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∙0,75=1,68+0,53+0,5+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∙0,75=2,71+0,67∙0,75=2,71+0,5=3,21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КФ2: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маш.кф2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∙0,75=1,74+0,55+0,5+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∙0,75=2,79+0,67∙0,75=2,79+0,5=3,29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плиты покрытия ПП1: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маш.пп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∙0,75=2,8+0,93+0,5+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∙0,75=4,23+0,67∙0,75=4,23+0,5=4,73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балок БФ1, БФ2: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маш.бф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7,95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6,95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∙0,75=1,59+0,5+0,5+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∙0,75=2,59+0,67∙0,75=2,59+0,5=3,09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оконного переплета ОК1: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маш.ок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9,5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∙0,75=2,1+0,68+0,5+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∙0,75=3,28+0,67∙0,75=3,28+0,5=3,78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балки покрытия БП1: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маш.бп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12,8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∙0,75=2,56+0,84+0,5+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∙0,75=3,9+0,67∙0,75=3,9+0,5=4,4</m:t>
        </m:r>
      </m:oMath>
      <w:r w:rsidR="00B050FE">
        <w:rPr>
          <w:sz w:val="28"/>
          <w:szCs w:val="28"/>
        </w:rPr>
        <w:t xml:space="preserve"> мин.</w:t>
      </w:r>
    </w:p>
    <w:p w:rsidR="00B050FE" w:rsidRDefault="00B050F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стеновых панелей СП:</w:t>
      </w:r>
    </w:p>
    <w:p w:rsidR="00B050F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маш.сп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10,7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2∙120°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360∙1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∙0,75=2,34+0,76+0,5+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240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360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∙0,75=3,6+0,67∙0,75=3,6+0,5=4,1</m:t>
        </m:r>
      </m:oMath>
      <w:r w:rsidR="00B050FE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время цикла монтажа конструкций: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блоков Ф1,Ф2 и Ф3: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ц.фунд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=18+3,32=21,32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</w:t>
      </w:r>
      <w:r w:rsidRPr="00EC7B39">
        <w:rPr>
          <w:sz w:val="28"/>
          <w:szCs w:val="28"/>
        </w:rPr>
        <w:t xml:space="preserve"> </w:t>
      </w:r>
      <w:r>
        <w:rPr>
          <w:sz w:val="28"/>
          <w:szCs w:val="28"/>
        </w:rPr>
        <w:t>крайнего ряда КК1 и среднего ряда КС1: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ц.кол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=18+3,07=21,07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КФ1: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ц.кф1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=18+3,21=21,21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колонны фахверка КФ2: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ц.кф2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=18+3,29=21,29</m:t>
            </m:r>
          </m:e>
        </m:nary>
      </m:oMath>
      <w:r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плиты покрытия ПП1: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ц.пп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=8+4,73=12,73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фундаментных балок БФ1, БФ2: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ц.бф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=28+3,09=31,09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оконного переплета ОК1: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ц.ок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=41,8+3,78=45,58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балки покрытия БП1: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ц.бп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=24+4,4=28,4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C03475" w:rsidRDefault="00C0347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для стеновых панелей СП:</w:t>
      </w:r>
    </w:p>
    <w:p w:rsidR="00C0347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ц.сп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=23,2+4,1=27,3</m:t>
            </m:r>
          </m:e>
        </m:nary>
      </m:oMath>
      <w:r w:rsidR="00C03475">
        <w:rPr>
          <w:sz w:val="28"/>
          <w:szCs w:val="28"/>
        </w:rPr>
        <w:t xml:space="preserve"> мин.</w:t>
      </w:r>
    </w:p>
    <w:p w:rsidR="000E1700" w:rsidRDefault="000E1700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средневзвешенное время одного цикла монтажа конструкции:</w:t>
      </w:r>
    </w:p>
    <w:p w:rsidR="000E1700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ц.ср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21,32∙121+21,07∙110+21,21∙8+21,29∙8+12,73∙960+31,09∙64+45,58∙36+28,4∙88+27,3∙212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</m:oMath>
      <w:r w:rsidR="000E1700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2579,72+2317,7+169,68+170,32+12220,8+1989,76+1640,88+2499,2+5787,6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</m:oMath>
      <w:r w:rsidR="000E1700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29375,66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  <m:r>
          <w:rPr>
            <w:rFonts w:ascii="Cambria Math" w:hAnsi="Cambria Math"/>
            <w:sz w:val="28"/>
            <w:szCs w:val="28"/>
          </w:rPr>
          <m:t>=18,28</m:t>
        </m:r>
      </m:oMath>
      <w:r w:rsidR="000E1700">
        <w:rPr>
          <w:sz w:val="28"/>
          <w:szCs w:val="28"/>
        </w:rPr>
        <w:t xml:space="preserve"> мин.</w:t>
      </w:r>
    </w:p>
    <w:p w:rsidR="008129A4" w:rsidRDefault="008129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часовую эксплуатационную производительность крана:</w:t>
      </w:r>
    </w:p>
    <w:p w:rsidR="008129A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э.ч.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60∙0,8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18,28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18,28</m:t>
            </m:r>
          </m:den>
        </m:f>
        <m:r>
          <w:rPr>
            <w:rFonts w:ascii="Cambria Math" w:hAnsi="Cambria Math"/>
            <w:sz w:val="28"/>
            <w:szCs w:val="28"/>
          </w:rPr>
          <m:t>=2,63</m:t>
        </m:r>
      </m:oMath>
      <w:r w:rsidR="008129A4">
        <w:rPr>
          <w:sz w:val="28"/>
          <w:szCs w:val="28"/>
        </w:rPr>
        <w:t xml:space="preserve"> эл.</w:t>
      </w:r>
    </w:p>
    <w:p w:rsidR="008129A4" w:rsidRDefault="008129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средневзвешенную массу элемента:</w:t>
      </w:r>
    </w:p>
    <w:p w:rsidR="008129A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1607</m:t>
            </m:r>
          </m:den>
        </m:f>
        <m:r>
          <w:rPr>
            <w:rFonts w:ascii="Cambria Math" w:hAnsi="Cambria Math"/>
            <w:sz w:val="28"/>
            <w:szCs w:val="28"/>
          </w:rPr>
          <m:t>=2,59</m:t>
        </m:r>
      </m:oMath>
      <w:r w:rsidR="008129A4">
        <w:rPr>
          <w:sz w:val="28"/>
          <w:szCs w:val="28"/>
        </w:rPr>
        <w:t xml:space="preserve"> т</w:t>
      </w:r>
    </w:p>
    <w:p w:rsidR="008129A4" w:rsidRDefault="008129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Находим сменную эксплуатационную производительность крана:</w:t>
      </w:r>
    </w:p>
    <w:p w:rsidR="008129A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  <m:r>
          <w:rPr>
            <w:rFonts w:ascii="Cambria Math" w:hAnsi="Cambria Math"/>
            <w:sz w:val="28"/>
            <w:szCs w:val="28"/>
          </w:rPr>
          <m:t>=2,63∙2,59∙0,75∙8=40,87</m:t>
        </m:r>
      </m:oMath>
      <w:r w:rsidR="008129A4">
        <w:rPr>
          <w:sz w:val="28"/>
          <w:szCs w:val="28"/>
        </w:rPr>
        <w:t xml:space="preserve"> </w:t>
      </w:r>
      <w:r w:rsidR="00657D38">
        <w:rPr>
          <w:sz w:val="28"/>
          <w:szCs w:val="28"/>
        </w:rPr>
        <w:t>т/см</w:t>
      </w:r>
    </w:p>
    <w:p w:rsidR="00D639CB" w:rsidRDefault="00D639CB" w:rsidP="000F0E16">
      <w:pPr>
        <w:ind w:firstLine="709"/>
        <w:rPr>
          <w:sz w:val="28"/>
          <w:szCs w:val="28"/>
        </w:rPr>
      </w:pPr>
    </w:p>
    <w:p w:rsidR="005D0CCE" w:rsidRDefault="005D0CCE" w:rsidP="000F0E16">
      <w:pPr>
        <w:ind w:firstLine="709"/>
        <w:rPr>
          <w:b/>
          <w:sz w:val="28"/>
          <w:szCs w:val="28"/>
        </w:rPr>
      </w:pPr>
      <w:r w:rsidRPr="005D0CCE">
        <w:rPr>
          <w:b/>
          <w:sz w:val="28"/>
          <w:szCs w:val="28"/>
        </w:rPr>
        <w:t>6.2. Определение продолжительности монтажных работ</w:t>
      </w:r>
    </w:p>
    <w:p w:rsidR="005D0CCE" w:rsidRDefault="005D0CCE" w:rsidP="000F0E16">
      <w:pPr>
        <w:ind w:firstLine="709"/>
        <w:rPr>
          <w:b/>
          <w:sz w:val="28"/>
          <w:szCs w:val="28"/>
        </w:rPr>
      </w:pPr>
    </w:p>
    <w:p w:rsidR="00E54617" w:rsidRDefault="00E5461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монтажных работ Т (в сменах) при работе одного монтажного крана определяется по формуле:</w:t>
      </w:r>
    </w:p>
    <w:p w:rsidR="00E54617" w:rsidRDefault="00E54617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Т=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>
        <w:rPr>
          <w:sz w:val="28"/>
          <w:szCs w:val="28"/>
        </w:rPr>
        <w:t>,                                                                                      (26)</w:t>
      </w:r>
    </w:p>
    <w:p w:rsidR="00E54617" w:rsidRDefault="00E5461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E54617">
        <w:rPr>
          <w:sz w:val="28"/>
          <w:szCs w:val="28"/>
        </w:rPr>
        <w:t>Р</w:t>
      </w:r>
      <w:r>
        <w:rPr>
          <w:sz w:val="28"/>
          <w:szCs w:val="28"/>
        </w:rPr>
        <w:t xml:space="preserve"> – объем работ по монтажу конструкций в т, подлежащий выполнению одним монтажным краном, равная </w:t>
      </w:r>
      <m:oMath>
        <m:r>
          <w:rPr>
            <w:rFonts w:ascii="Cambria Math" w:hAnsi="Cambria Math"/>
            <w:sz w:val="28"/>
            <w:szCs w:val="28"/>
          </w:rPr>
          <m:t>4169,47</m:t>
        </m:r>
      </m:oMath>
      <w:r w:rsidR="00A03CD5">
        <w:rPr>
          <w:sz w:val="28"/>
          <w:szCs w:val="28"/>
        </w:rPr>
        <w:t xml:space="preserve"> т;</w:t>
      </w:r>
    </w:p>
    <w:p w:rsidR="00A03CD5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</m:oMath>
      <w:r w:rsidR="00A03CD5">
        <w:rPr>
          <w:sz w:val="28"/>
          <w:szCs w:val="28"/>
        </w:rPr>
        <w:t xml:space="preserve"> – планируемый коэффициент перевыполнения производственных норм на монтажных работах, равный 1,1;</w:t>
      </w:r>
    </w:p>
    <w:p w:rsidR="00A03CD5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</m:oMath>
      <w:r w:rsidR="00A03CD5">
        <w:rPr>
          <w:sz w:val="28"/>
          <w:szCs w:val="28"/>
        </w:rPr>
        <w:t xml:space="preserve"> – эксплуатационная сменная производительность монтажного крана в т</w:t>
      </w:r>
      <w:r w:rsidR="00657D38">
        <w:rPr>
          <w:sz w:val="28"/>
          <w:szCs w:val="28"/>
        </w:rPr>
        <w:t>/см</w:t>
      </w:r>
      <w:r w:rsidR="00A03CD5">
        <w:rPr>
          <w:sz w:val="28"/>
          <w:szCs w:val="28"/>
        </w:rPr>
        <w:t>;</w:t>
      </w:r>
    </w:p>
    <w:p w:rsidR="00A03CD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A03CD5">
        <w:rPr>
          <w:sz w:val="28"/>
          <w:szCs w:val="28"/>
        </w:rPr>
        <w:t xml:space="preserve"> – продолжительность вспомогательных работ по монтажу и передвижкам крана и технологических и организационных перерывов при монтаже конструкций, определяемый по формуле:</w:t>
      </w:r>
    </w:p>
    <w:p w:rsidR="00A03CD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пп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пп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мк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ар(4р)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</m:oMath>
      <w:r w:rsidR="004B1A87">
        <w:rPr>
          <w:sz w:val="28"/>
          <w:szCs w:val="28"/>
        </w:rPr>
        <w:t xml:space="preserve">,   </w:t>
      </w:r>
      <w:r w:rsidR="00A03CD5">
        <w:rPr>
          <w:sz w:val="28"/>
          <w:szCs w:val="28"/>
        </w:rPr>
        <w:t xml:space="preserve">    </w:t>
      </w:r>
      <w:r w:rsidR="004B1A87">
        <w:rPr>
          <w:sz w:val="28"/>
          <w:szCs w:val="28"/>
        </w:rPr>
        <w:t xml:space="preserve"> </w:t>
      </w:r>
      <w:r w:rsidR="00A03CD5">
        <w:rPr>
          <w:sz w:val="28"/>
          <w:szCs w:val="28"/>
        </w:rPr>
        <w:t xml:space="preserve">  </w:t>
      </w:r>
      <w:r w:rsidR="00E01156">
        <w:rPr>
          <w:sz w:val="28"/>
          <w:szCs w:val="28"/>
        </w:rPr>
        <w:t xml:space="preserve">                                 </w:t>
      </w:r>
      <w:r w:rsidR="00A03CD5">
        <w:rPr>
          <w:sz w:val="28"/>
          <w:szCs w:val="28"/>
        </w:rPr>
        <w:t xml:space="preserve">   (27)</w:t>
      </w:r>
    </w:p>
    <w:p w:rsidR="00250CB2" w:rsidRPr="00250CB2" w:rsidRDefault="005A7B6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03CD5">
        <w:rPr>
          <w:sz w:val="28"/>
          <w:szCs w:val="28"/>
        </w:rPr>
        <w:t xml:space="preserve">де </w:t>
      </w:r>
      <w:r w:rsidR="00250CB2" w:rsidRPr="00250CB2">
        <w:rPr>
          <w:sz w:val="28"/>
          <w:szCs w:val="28"/>
        </w:rPr>
        <w:t>Т</w:t>
      </w:r>
      <w:r w:rsidR="008B75F1">
        <w:rPr>
          <w:sz w:val="28"/>
          <w:szCs w:val="28"/>
          <w:vertAlign w:val="subscript"/>
        </w:rPr>
        <w:t>п</w:t>
      </w:r>
      <w:r w:rsidR="0056303E">
        <w:rPr>
          <w:sz w:val="28"/>
          <w:szCs w:val="28"/>
          <w:vertAlign w:val="subscript"/>
        </w:rPr>
        <w:t>п</w:t>
      </w:r>
      <w:r w:rsidR="00250CB2" w:rsidRPr="00250CB2">
        <w:rPr>
          <w:sz w:val="28"/>
          <w:szCs w:val="28"/>
        </w:rPr>
        <w:t xml:space="preserve"> – время на транспортирование</w:t>
      </w:r>
      <w:r w:rsidR="008B75F1">
        <w:rPr>
          <w:sz w:val="28"/>
          <w:szCs w:val="28"/>
        </w:rPr>
        <w:t xml:space="preserve"> монтажного крана, в ч</w:t>
      </w:r>
      <w:r w:rsidR="00250CB2" w:rsidRPr="00250CB2">
        <w:rPr>
          <w:sz w:val="28"/>
          <w:szCs w:val="28"/>
        </w:rPr>
        <w:t>;</w:t>
      </w:r>
    </w:p>
    <w:p w:rsidR="008B75F1" w:rsidRPr="00250CB2" w:rsidRDefault="008B75F1" w:rsidP="00DB5A80">
      <w:pPr>
        <w:ind w:firstLine="709"/>
        <w:jc w:val="both"/>
        <w:rPr>
          <w:sz w:val="28"/>
          <w:szCs w:val="28"/>
        </w:rPr>
      </w:pPr>
      <w:r w:rsidRPr="00250CB2">
        <w:rPr>
          <w:sz w:val="28"/>
          <w:szCs w:val="28"/>
        </w:rPr>
        <w:t>Т</w:t>
      </w:r>
      <w:r w:rsidR="0056303E">
        <w:rPr>
          <w:sz w:val="28"/>
          <w:szCs w:val="28"/>
          <w:vertAlign w:val="subscript"/>
        </w:rPr>
        <w:t>м</w:t>
      </w:r>
      <w:r w:rsidRPr="00250CB2">
        <w:rPr>
          <w:sz w:val="28"/>
          <w:szCs w:val="28"/>
        </w:rPr>
        <w:t xml:space="preserve"> – </w:t>
      </w:r>
      <w:r w:rsidR="004B1A87">
        <w:rPr>
          <w:sz w:val="28"/>
          <w:szCs w:val="28"/>
        </w:rPr>
        <w:t>продолжительность монтажа крана и его пробного пуска,  в ч</w:t>
      </w:r>
      <w:r w:rsidRPr="00250CB2">
        <w:rPr>
          <w:sz w:val="28"/>
          <w:szCs w:val="28"/>
        </w:rPr>
        <w:t>;</w:t>
      </w:r>
    </w:p>
    <w:p w:rsidR="00250CB2" w:rsidRDefault="004B1A8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м</w:t>
      </w:r>
      <w:r w:rsidR="00250CB2" w:rsidRPr="00250CB2">
        <w:rPr>
          <w:sz w:val="28"/>
          <w:szCs w:val="28"/>
        </w:rPr>
        <w:t xml:space="preserve"> – </w:t>
      </w:r>
      <w:r>
        <w:rPr>
          <w:sz w:val="28"/>
          <w:szCs w:val="28"/>
        </w:rPr>
        <w:t>единовременные затраты на монтаж крана</w:t>
      </w:r>
      <w:r w:rsidR="00250CB2" w:rsidRPr="00250CB2">
        <w:rPr>
          <w:sz w:val="28"/>
          <w:szCs w:val="28"/>
        </w:rPr>
        <w:t>;</w:t>
      </w:r>
    </w:p>
    <w:p w:rsidR="004B1A8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</m:oMath>
      <w:r w:rsidR="004B1A87">
        <w:rPr>
          <w:sz w:val="28"/>
          <w:szCs w:val="28"/>
        </w:rPr>
        <w:t xml:space="preserve"> – единовременные затраты на транспортировку крана;</w:t>
      </w:r>
    </w:p>
    <w:p w:rsidR="004B1A87" w:rsidRPr="00250CB2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пп</m:t>
            </m:r>
          </m:sub>
        </m:sSub>
      </m:oMath>
      <w:r w:rsidR="004B1A87">
        <w:rPr>
          <w:sz w:val="28"/>
          <w:szCs w:val="28"/>
        </w:rPr>
        <w:t xml:space="preserve"> – единовременные затраты на пробный пуск;</w:t>
      </w:r>
    </w:p>
    <w:p w:rsidR="00250CB2" w:rsidRDefault="00250CB2" w:rsidP="00DB5A80">
      <w:pPr>
        <w:ind w:firstLine="709"/>
        <w:jc w:val="both"/>
        <w:rPr>
          <w:sz w:val="28"/>
          <w:szCs w:val="28"/>
        </w:rPr>
      </w:pPr>
      <w:r w:rsidRPr="00250CB2">
        <w:rPr>
          <w:sz w:val="28"/>
          <w:szCs w:val="28"/>
        </w:rPr>
        <w:t>Т</w:t>
      </w:r>
      <w:r w:rsidRPr="00250CB2">
        <w:rPr>
          <w:sz w:val="28"/>
          <w:szCs w:val="28"/>
          <w:vertAlign w:val="subscript"/>
        </w:rPr>
        <w:t xml:space="preserve">ар (4р) </w:t>
      </w:r>
      <w:r w:rsidRPr="00250CB2">
        <w:rPr>
          <w:sz w:val="28"/>
          <w:szCs w:val="28"/>
        </w:rPr>
        <w:t>– стоимость тарифной ставки для монтажника IV разряда;</w:t>
      </w:r>
    </w:p>
    <w:p w:rsidR="00250CB2" w:rsidRDefault="00250CB2" w:rsidP="00DB5A80">
      <w:pPr>
        <w:ind w:firstLine="709"/>
        <w:jc w:val="both"/>
        <w:rPr>
          <w:sz w:val="28"/>
          <w:szCs w:val="28"/>
        </w:rPr>
      </w:pPr>
      <w:r w:rsidRPr="00250CB2">
        <w:rPr>
          <w:sz w:val="28"/>
          <w:szCs w:val="28"/>
          <w:lang w:val="en-US"/>
        </w:rPr>
        <w:lastRenderedPageBreak/>
        <w:t>N</w:t>
      </w:r>
      <w:r>
        <w:rPr>
          <w:sz w:val="28"/>
          <w:szCs w:val="28"/>
          <w:vertAlign w:val="subscript"/>
        </w:rPr>
        <w:t>мк</w:t>
      </w:r>
      <w:r w:rsidRPr="00250CB2">
        <w:rPr>
          <w:sz w:val="28"/>
          <w:szCs w:val="28"/>
        </w:rPr>
        <w:t xml:space="preserve"> – количество монтажников крана (=</w:t>
      </w:r>
      <w:r w:rsidR="00DE69B1">
        <w:rPr>
          <w:sz w:val="28"/>
          <w:szCs w:val="28"/>
        </w:rPr>
        <w:t>3</w:t>
      </w:r>
      <w:r w:rsidRPr="00250CB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250CB2" w:rsidRDefault="00250CB2" w:rsidP="00DB5A80">
      <w:pPr>
        <w:ind w:firstLine="709"/>
        <w:jc w:val="both"/>
        <w:rPr>
          <w:sz w:val="28"/>
          <w:szCs w:val="28"/>
        </w:rPr>
      </w:pPr>
      <w:r w:rsidRPr="00250CB2">
        <w:rPr>
          <w:sz w:val="28"/>
          <w:szCs w:val="28"/>
        </w:rPr>
        <w:t>t</w:t>
      </w:r>
      <w:r w:rsidRPr="00250CB2">
        <w:rPr>
          <w:sz w:val="28"/>
          <w:szCs w:val="28"/>
          <w:vertAlign w:val="subscript"/>
        </w:rPr>
        <w:t>см</w:t>
      </w:r>
      <w:r w:rsidR="008B75F1">
        <w:rPr>
          <w:sz w:val="28"/>
          <w:szCs w:val="28"/>
        </w:rPr>
        <w:t xml:space="preserve"> = 8ч – продолжительность смены;</w:t>
      </w:r>
    </w:p>
    <w:p w:rsidR="008B75F1" w:rsidRPr="00250CB2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</m:oMath>
      <w:r w:rsidR="008B75F1">
        <w:rPr>
          <w:sz w:val="28"/>
          <w:szCs w:val="28"/>
        </w:rPr>
        <w:t xml:space="preserve"> – неизбежные технологические и организационные перерывы в работе, связанные с производством других работ, в ч, </w:t>
      </w:r>
      <w:r w:rsidR="004B1A87">
        <w:rPr>
          <w:sz w:val="28"/>
          <w:szCs w:val="28"/>
        </w:rPr>
        <w:t>равное 2;</w:t>
      </w:r>
    </w:p>
    <w:p w:rsidR="00250CB2" w:rsidRDefault="00250CB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Рассчитываем продолжительность монтажных работ для каждого из выбранных монтажных кранов.</w:t>
      </w:r>
    </w:p>
    <w:p w:rsidR="00250CB2" w:rsidRDefault="00250CB2" w:rsidP="00DB5A80">
      <w:pPr>
        <w:ind w:firstLine="709"/>
        <w:jc w:val="both"/>
        <w:rPr>
          <w:b/>
          <w:sz w:val="28"/>
          <w:szCs w:val="28"/>
        </w:rPr>
      </w:pPr>
      <w:r w:rsidRPr="00CA1D12">
        <w:rPr>
          <w:b/>
          <w:sz w:val="28"/>
          <w:szCs w:val="28"/>
          <w:lang w:val="en-US"/>
        </w:rPr>
        <w:t>I</w:t>
      </w:r>
      <w:r w:rsidRPr="00CA1D12">
        <w:rPr>
          <w:b/>
          <w:sz w:val="28"/>
          <w:szCs w:val="28"/>
        </w:rPr>
        <w:t xml:space="preserve"> вариант - самоходно-стреловой кран на гусеничном ходу СКГ-25.</w:t>
      </w:r>
    </w:p>
    <w:p w:rsidR="004B1A87" w:rsidRDefault="004B1A8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продолжительность вспомогательных работ по монтажу и передвижкам крана и технологических и организационных перерывов при монтаже конструкций:</w:t>
      </w:r>
    </w:p>
    <w:p w:rsidR="00250CB2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11200+11480+1148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3∙560∙8</m:t>
            </m:r>
          </m:den>
        </m:f>
        <m:r>
          <w:rPr>
            <w:rFonts w:ascii="Cambria Math" w:hAnsi="Cambria Math"/>
            <w:sz w:val="28"/>
            <w:szCs w:val="28"/>
          </w:rPr>
          <m:t>+2=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23828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13440</m:t>
            </m:r>
          </m:den>
        </m:f>
        <m:r>
          <w:rPr>
            <w:rFonts w:ascii="Cambria Math" w:hAnsi="Cambria Math"/>
            <w:sz w:val="28"/>
            <w:szCs w:val="28"/>
          </w:rPr>
          <m:t>+2=1,77+2=3,77</m:t>
        </m:r>
      </m:oMath>
      <w:r w:rsidR="0056303E">
        <w:rPr>
          <w:sz w:val="28"/>
          <w:szCs w:val="28"/>
        </w:rPr>
        <w:t xml:space="preserve"> смены.</w:t>
      </w:r>
    </w:p>
    <w:p w:rsidR="0056303E" w:rsidRDefault="0056303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продолжительность монтажных работ составляет:</w:t>
      </w:r>
    </w:p>
    <w:p w:rsidR="0056303E" w:rsidRDefault="0056303E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Т=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1,1∙43,98</m:t>
            </m:r>
          </m:den>
        </m:f>
        <m:r>
          <w:rPr>
            <w:rFonts w:ascii="Cambria Math" w:hAnsi="Cambria Math"/>
            <w:sz w:val="28"/>
            <w:szCs w:val="28"/>
          </w:rPr>
          <m:t>+3,77=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48,378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+3,77=86,23+3,77=90 </m:t>
        </m:r>
      </m:oMath>
      <w:r w:rsidR="00BA0045">
        <w:rPr>
          <w:sz w:val="28"/>
          <w:szCs w:val="28"/>
        </w:rPr>
        <w:t>смен.</w:t>
      </w:r>
    </w:p>
    <w:p w:rsidR="00BA0045" w:rsidRDefault="00BA0045" w:rsidP="00DB5A8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D639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вариант – самоходно-стреловой кран на пневмоходу К-401.</w:t>
      </w:r>
    </w:p>
    <w:p w:rsidR="00BA0045" w:rsidRDefault="00BA004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продолжительность вспомогательных работ по монтажу и передвижкам крана и технологических и организационных перерывов при монтаже конструкций:</w:t>
      </w:r>
    </w:p>
    <w:p w:rsidR="00BA004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11200+11550+1155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3∙560∙8</m:t>
            </m:r>
          </m:den>
        </m:f>
        <m:r>
          <w:rPr>
            <w:rFonts w:ascii="Cambria Math" w:hAnsi="Cambria Math"/>
            <w:sz w:val="28"/>
            <w:szCs w:val="28"/>
          </w:rPr>
          <m:t>+2=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23905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13440</m:t>
            </m:r>
          </m:den>
        </m:f>
        <m:r>
          <w:rPr>
            <w:rFonts w:ascii="Cambria Math" w:hAnsi="Cambria Math"/>
            <w:sz w:val="28"/>
            <w:szCs w:val="28"/>
          </w:rPr>
          <m:t>+2=1,78+2=3,78</m:t>
        </m:r>
      </m:oMath>
      <w:r w:rsidR="00BA0045">
        <w:rPr>
          <w:sz w:val="28"/>
          <w:szCs w:val="28"/>
        </w:rPr>
        <w:t xml:space="preserve"> смены.</w:t>
      </w:r>
    </w:p>
    <w:p w:rsidR="00BA0045" w:rsidRDefault="00BA004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продолжительность монтажных работ составляет:</w:t>
      </w:r>
    </w:p>
    <w:p w:rsidR="00BA0045" w:rsidRDefault="00BA0045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Т=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1,1∙40,87</m:t>
            </m:r>
          </m:den>
        </m:f>
        <m:r>
          <w:rPr>
            <w:rFonts w:ascii="Cambria Math" w:hAnsi="Cambria Math"/>
            <w:sz w:val="28"/>
            <w:szCs w:val="28"/>
          </w:rPr>
          <m:t>+3,78=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44,957</m:t>
            </m:r>
          </m:den>
        </m:f>
        <m:r>
          <w:rPr>
            <w:rFonts w:ascii="Cambria Math" w:hAnsi="Cambria Math"/>
            <w:sz w:val="28"/>
            <w:szCs w:val="28"/>
          </w:rPr>
          <m:t xml:space="preserve">+3,78=92,74+3,78=96,52 </m:t>
        </m:r>
      </m:oMath>
      <w:r>
        <w:rPr>
          <w:sz w:val="28"/>
          <w:szCs w:val="28"/>
        </w:rPr>
        <w:t>смен.</w:t>
      </w:r>
    </w:p>
    <w:p w:rsidR="00BA0045" w:rsidRDefault="00BA0045" w:rsidP="004B1A87">
      <w:pPr>
        <w:ind w:firstLine="709"/>
        <w:rPr>
          <w:sz w:val="28"/>
          <w:szCs w:val="28"/>
        </w:rPr>
      </w:pPr>
    </w:p>
    <w:p w:rsidR="00623291" w:rsidRDefault="00623291" w:rsidP="004B1A87">
      <w:pPr>
        <w:ind w:firstLine="709"/>
        <w:rPr>
          <w:b/>
          <w:sz w:val="28"/>
          <w:szCs w:val="28"/>
        </w:rPr>
      </w:pPr>
      <w:r w:rsidRPr="00623291">
        <w:rPr>
          <w:b/>
          <w:sz w:val="28"/>
          <w:szCs w:val="28"/>
        </w:rPr>
        <w:t>6.3. Определение трудоёмкости монтажных работ</w:t>
      </w:r>
    </w:p>
    <w:p w:rsidR="00623291" w:rsidRDefault="00623291" w:rsidP="004B1A87">
      <w:pPr>
        <w:ind w:firstLine="709"/>
        <w:rPr>
          <w:b/>
          <w:sz w:val="28"/>
          <w:szCs w:val="28"/>
        </w:rPr>
      </w:pPr>
    </w:p>
    <w:p w:rsidR="00623291" w:rsidRDefault="00DE69B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Трудоёмкость </w:t>
      </w:r>
      <m:oMath>
        <m:r>
          <w:rPr>
            <w:rFonts w:ascii="Cambria Math" w:hAnsi="Cambria Math"/>
            <w:sz w:val="28"/>
            <w:szCs w:val="28"/>
          </w:rPr>
          <m:t>θ</m:t>
        </m:r>
      </m:oMath>
      <w:r>
        <w:rPr>
          <w:sz w:val="28"/>
          <w:szCs w:val="28"/>
        </w:rPr>
        <w:t xml:space="preserve"> монтажных работ определяется по формуле:</w:t>
      </w:r>
    </w:p>
    <w:p w:rsidR="00DE69B1" w:rsidRDefault="00E01156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θ=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К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/>
            <w:sz w:val="28"/>
            <w:szCs w:val="28"/>
          </w:rPr>
          <m:t xml:space="preserve">+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>
        <w:rPr>
          <w:sz w:val="28"/>
          <w:szCs w:val="28"/>
        </w:rPr>
        <w:t>,                                                                              (28)</w:t>
      </w:r>
    </w:p>
    <w:p w:rsidR="00E01156" w:rsidRDefault="00E01156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E54617">
        <w:rPr>
          <w:sz w:val="28"/>
          <w:szCs w:val="28"/>
        </w:rPr>
        <w:t>Р</w:t>
      </w:r>
      <w:r>
        <w:rPr>
          <w:sz w:val="28"/>
          <w:szCs w:val="28"/>
        </w:rPr>
        <w:t xml:space="preserve"> – объем работ по монтажу конструкций в т, подлежащий выполнению одним монтажным краном, равная </w:t>
      </w:r>
      <m:oMath>
        <m:r>
          <w:rPr>
            <w:rFonts w:ascii="Cambria Math" w:hAnsi="Cambria Math"/>
            <w:sz w:val="28"/>
            <w:szCs w:val="28"/>
          </w:rPr>
          <m:t>4169,47</m:t>
        </m:r>
      </m:oMath>
      <w:r>
        <w:rPr>
          <w:sz w:val="28"/>
          <w:szCs w:val="28"/>
        </w:rPr>
        <w:t xml:space="preserve"> т;</w:t>
      </w:r>
    </w:p>
    <w:p w:rsidR="00E01156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</m:oMath>
      <w:r w:rsidR="00E01156">
        <w:rPr>
          <w:sz w:val="28"/>
          <w:szCs w:val="28"/>
        </w:rPr>
        <w:t xml:space="preserve"> – планируемый коэффициент перевыполнения производственных норм на монтажных работах, равный 1,1;</w:t>
      </w:r>
    </w:p>
    <w:p w:rsidR="00E01156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</m:oMath>
      <w:r w:rsidR="00E01156">
        <w:rPr>
          <w:sz w:val="28"/>
          <w:szCs w:val="28"/>
        </w:rPr>
        <w:t xml:space="preserve"> – эксплуатационная сменная производительность монтажного крана в т</w:t>
      </w:r>
      <w:r w:rsidR="00657D38">
        <w:rPr>
          <w:sz w:val="28"/>
          <w:szCs w:val="28"/>
        </w:rPr>
        <w:t>/см</w:t>
      </w:r>
      <w:r w:rsidR="00E01156">
        <w:rPr>
          <w:sz w:val="28"/>
          <w:szCs w:val="28"/>
        </w:rPr>
        <w:t>;</w:t>
      </w:r>
    </w:p>
    <w:p w:rsidR="00E01156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="00E01156">
        <w:rPr>
          <w:sz w:val="28"/>
          <w:szCs w:val="28"/>
        </w:rPr>
        <w:t xml:space="preserve"> – количество рабочих в звене при монтаже соответствующего типа конструкций,  в том числе и машинистов крана;</w:t>
      </w:r>
    </w:p>
    <w:p w:rsidR="00E01156" w:rsidRPr="00077E83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E01156">
        <w:rPr>
          <w:sz w:val="28"/>
          <w:szCs w:val="28"/>
        </w:rPr>
        <w:t xml:space="preserve"> – трудоёмкость вспомогательных работ  в чел-сменах, определяемая по формуле:</w:t>
      </w:r>
    </w:p>
    <w:p w:rsidR="00077E83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м.д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з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птр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з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пм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к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з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пд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к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з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пп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п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.</m:t>
                </m:r>
              </m:sub>
            </m:s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з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/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прем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Тар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(4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р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)</m:t>
            </m:r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см</m:t>
                </m:r>
              </m:sub>
            </m:sSub>
          </m:den>
        </m:f>
      </m:oMath>
      <w:r w:rsidR="00077E83">
        <w:rPr>
          <w:sz w:val="28"/>
          <w:szCs w:val="28"/>
        </w:rPr>
        <w:t xml:space="preserve">,     </w:t>
      </w:r>
      <w:r w:rsidR="00050D4D">
        <w:rPr>
          <w:sz w:val="28"/>
          <w:szCs w:val="28"/>
        </w:rPr>
        <w:t xml:space="preserve"> </w:t>
      </w:r>
      <w:r w:rsidR="00077E83" w:rsidRPr="00077E83">
        <w:rPr>
          <w:sz w:val="28"/>
          <w:szCs w:val="28"/>
        </w:rPr>
        <w:t xml:space="preserve">  (29)</w:t>
      </w:r>
    </w:p>
    <w:p w:rsid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</m:oMath>
      <w:r>
        <w:rPr>
          <w:sz w:val="28"/>
          <w:szCs w:val="28"/>
        </w:rPr>
        <w:t xml:space="preserve"> – трудоёмкость транспортирования крана к месту проведения работ в чел-сменах;</w:t>
      </w:r>
    </w:p>
    <w:p w:rsidR="00077E8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м.д</m:t>
            </m:r>
          </m:sub>
        </m:sSub>
      </m:oMath>
      <w:r w:rsidR="00077E83">
        <w:rPr>
          <w:sz w:val="28"/>
          <w:szCs w:val="28"/>
        </w:rPr>
        <w:t xml:space="preserve"> – трудоёмкость монтажа, пробного пуска и демонтажа кранов в чел-сменах;</w:t>
      </w:r>
    </w:p>
    <w:p w:rsidR="00077E8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="00077E83">
        <w:rPr>
          <w:sz w:val="28"/>
          <w:szCs w:val="28"/>
        </w:rPr>
        <w:t xml:space="preserve"> – трудоёмкость текущего ремонта крана в чел-сменах;</w:t>
      </w:r>
    </w:p>
    <w:p w:rsidR="00077E8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</m:t>
            </m:r>
          </m:sub>
        </m:sSub>
      </m:oMath>
      <w:r w:rsidR="00077E83">
        <w:rPr>
          <w:sz w:val="28"/>
          <w:szCs w:val="28"/>
        </w:rPr>
        <w:t xml:space="preserve"> – трудоёмкость выполнения прочих подготовительных и заключительных работ в чел-сменах;</w:t>
      </w:r>
    </w:p>
    <w:p w:rsidR="00077E83" w:rsidRP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>С</w:t>
      </w:r>
      <w:r w:rsidRPr="00077E83">
        <w:rPr>
          <w:sz w:val="28"/>
          <w:szCs w:val="28"/>
          <w:vertAlign w:val="subscript"/>
        </w:rPr>
        <w:t>з/птр</w:t>
      </w:r>
      <w:r w:rsidRPr="00077E83">
        <w:rPr>
          <w:sz w:val="28"/>
          <w:szCs w:val="28"/>
        </w:rPr>
        <w:t xml:space="preserve"> – единовременные затраты на транспортирование крана, тг; </w:t>
      </w:r>
    </w:p>
    <w:p w:rsidR="00077E83" w:rsidRP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>С</w:t>
      </w:r>
      <w:r w:rsidRPr="00077E83">
        <w:rPr>
          <w:sz w:val="28"/>
          <w:szCs w:val="28"/>
          <w:vertAlign w:val="subscript"/>
        </w:rPr>
        <w:t>з/пм.к.</w:t>
      </w:r>
      <w:r w:rsidRPr="00077E83">
        <w:rPr>
          <w:sz w:val="28"/>
          <w:szCs w:val="28"/>
        </w:rPr>
        <w:t xml:space="preserve"> – единовременные затраты на монтаж крана, тг;</w:t>
      </w:r>
    </w:p>
    <w:p w:rsidR="00077E83" w:rsidRP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>С</w:t>
      </w:r>
      <w:r w:rsidRPr="00077E83">
        <w:rPr>
          <w:sz w:val="28"/>
          <w:szCs w:val="28"/>
          <w:vertAlign w:val="subscript"/>
        </w:rPr>
        <w:t>з/пд.к.</w:t>
      </w:r>
      <w:r w:rsidRPr="00077E83">
        <w:rPr>
          <w:sz w:val="28"/>
          <w:szCs w:val="28"/>
        </w:rPr>
        <w:t xml:space="preserve"> – единовременные затраты на демонтаж крана, тг; </w:t>
      </w:r>
    </w:p>
    <w:p w:rsidR="00077E83" w:rsidRP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>С</w:t>
      </w:r>
      <w:r w:rsidRPr="00077E83">
        <w:rPr>
          <w:sz w:val="28"/>
          <w:szCs w:val="28"/>
          <w:vertAlign w:val="subscript"/>
        </w:rPr>
        <w:t>з/пп.п.</w:t>
      </w:r>
      <w:r w:rsidRPr="00077E83">
        <w:rPr>
          <w:sz w:val="28"/>
          <w:szCs w:val="28"/>
        </w:rPr>
        <w:t xml:space="preserve"> – единовременные затраты на пробный пуск крана, тг; </w:t>
      </w:r>
    </w:p>
    <w:p w:rsidR="00077E83" w:rsidRP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>С</w:t>
      </w:r>
      <w:r w:rsidRPr="00077E83">
        <w:rPr>
          <w:sz w:val="28"/>
          <w:szCs w:val="28"/>
          <w:vertAlign w:val="subscript"/>
        </w:rPr>
        <w:t>з/прем</w:t>
      </w:r>
      <w:r w:rsidRPr="00077E83">
        <w:rPr>
          <w:sz w:val="28"/>
          <w:szCs w:val="28"/>
        </w:rPr>
        <w:t xml:space="preserve"> – стоимость ремонта  крана, тг; </w:t>
      </w:r>
    </w:p>
    <w:p w:rsidR="00077E83" w:rsidRP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</w:rPr>
        <w:t xml:space="preserve">Тар(4р) – стоимость тарифной ставки для монтажника </w:t>
      </w:r>
      <w:r w:rsidRPr="00077E83">
        <w:rPr>
          <w:sz w:val="28"/>
          <w:szCs w:val="28"/>
          <w:lang w:val="en-US"/>
        </w:rPr>
        <w:t>IV</w:t>
      </w:r>
      <w:r w:rsidRPr="00077E83">
        <w:rPr>
          <w:sz w:val="28"/>
          <w:szCs w:val="28"/>
        </w:rPr>
        <w:t xml:space="preserve"> разряда;</w:t>
      </w:r>
    </w:p>
    <w:p w:rsidR="00077E83" w:rsidRDefault="00077E83" w:rsidP="00DB5A80">
      <w:pPr>
        <w:ind w:firstLine="709"/>
        <w:jc w:val="both"/>
        <w:rPr>
          <w:sz w:val="28"/>
          <w:szCs w:val="28"/>
        </w:rPr>
      </w:pPr>
      <w:r w:rsidRPr="00077E83">
        <w:rPr>
          <w:sz w:val="28"/>
          <w:szCs w:val="28"/>
          <w:lang w:val="en-US"/>
        </w:rPr>
        <w:t>t</w:t>
      </w:r>
      <w:r w:rsidRPr="00077E83">
        <w:rPr>
          <w:sz w:val="28"/>
          <w:szCs w:val="28"/>
          <w:vertAlign w:val="subscript"/>
          <w:lang w:val="en-US"/>
        </w:rPr>
        <w:t>c</w:t>
      </w:r>
      <w:r w:rsidRPr="00077E83">
        <w:rPr>
          <w:sz w:val="28"/>
          <w:szCs w:val="28"/>
          <w:vertAlign w:val="subscript"/>
        </w:rPr>
        <w:t>м</w:t>
      </w:r>
      <w:r w:rsidRPr="00077E83">
        <w:rPr>
          <w:sz w:val="28"/>
          <w:szCs w:val="28"/>
        </w:rPr>
        <w:t>= 8ч – продолжительность рабочей смены.</w:t>
      </w:r>
    </w:p>
    <w:p w:rsidR="00077E83" w:rsidRDefault="00077E8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Трудоемкость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е</m:t>
            </m:r>
          </m:sub>
        </m:sSub>
      </m:oMath>
      <w:r>
        <w:rPr>
          <w:sz w:val="28"/>
          <w:szCs w:val="28"/>
        </w:rPr>
        <w:t xml:space="preserve"> единицы монтажных работ (1т) определяется по формуле:</w:t>
      </w:r>
    </w:p>
    <w:p w:rsidR="00077E8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е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θ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Р</m:t>
            </m:r>
          </m:den>
        </m:f>
      </m:oMath>
      <w:r w:rsidR="00077E83">
        <w:rPr>
          <w:sz w:val="28"/>
          <w:szCs w:val="28"/>
        </w:rPr>
        <w:t>,                                                                                                         (30)</w:t>
      </w:r>
    </w:p>
    <w:p w:rsidR="00077E83" w:rsidRDefault="00077E8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E54617">
        <w:rPr>
          <w:sz w:val="28"/>
          <w:szCs w:val="28"/>
        </w:rPr>
        <w:t>Р</w:t>
      </w:r>
      <w:r>
        <w:rPr>
          <w:sz w:val="28"/>
          <w:szCs w:val="28"/>
        </w:rPr>
        <w:t xml:space="preserve"> – объем работ по монтажу конструкций в т, подлежащий выполнению одним монтажным краном, равная </w:t>
      </w:r>
      <m:oMath>
        <m:r>
          <w:rPr>
            <w:rFonts w:ascii="Cambria Math" w:hAnsi="Cambria Math"/>
            <w:sz w:val="28"/>
            <w:szCs w:val="28"/>
          </w:rPr>
          <m:t>4169,47</m:t>
        </m:r>
      </m:oMath>
      <w:r>
        <w:rPr>
          <w:sz w:val="28"/>
          <w:szCs w:val="28"/>
        </w:rPr>
        <w:t xml:space="preserve"> т;</w:t>
      </w:r>
    </w:p>
    <w:p w:rsidR="00077E83" w:rsidRDefault="00077E83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θ</m:t>
        </m:r>
      </m:oMath>
      <w:r>
        <w:rPr>
          <w:sz w:val="28"/>
          <w:szCs w:val="28"/>
        </w:rPr>
        <w:t xml:space="preserve"> – общая трудоёмкость монтажных работ, выполненных одним краном, в чел-сменах, определяемая по формуле (28).</w:t>
      </w:r>
    </w:p>
    <w:p w:rsidR="007B4259" w:rsidRDefault="007B4259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Рассчитываем трудоёмкость монтажных работ для каждого из выбранных монтажных кранов.</w:t>
      </w:r>
    </w:p>
    <w:p w:rsidR="007B4259" w:rsidRDefault="007B4259" w:rsidP="00DB5A80">
      <w:pPr>
        <w:ind w:firstLine="709"/>
        <w:jc w:val="both"/>
        <w:rPr>
          <w:b/>
          <w:sz w:val="28"/>
          <w:szCs w:val="28"/>
        </w:rPr>
      </w:pPr>
      <w:r w:rsidRPr="00CA1D12">
        <w:rPr>
          <w:b/>
          <w:sz w:val="28"/>
          <w:szCs w:val="28"/>
          <w:lang w:val="en-US"/>
        </w:rPr>
        <w:t>I</w:t>
      </w:r>
      <w:r w:rsidRPr="00CA1D12">
        <w:rPr>
          <w:b/>
          <w:sz w:val="28"/>
          <w:szCs w:val="28"/>
        </w:rPr>
        <w:t xml:space="preserve"> вариант - самоходно-стреловой кран на гусеничном ходу СКГ-25.</w:t>
      </w:r>
    </w:p>
    <w:p w:rsidR="007B4259" w:rsidRDefault="00AD4A9A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трудоёмкость вспомогательных работ:</w:t>
      </w:r>
    </w:p>
    <w:p w:rsidR="00AD4A9A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ЗП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м.кр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11200+11480+1148+525∙8∙90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560∙8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11200+11480+1148+378000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4480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401828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4480</m:t>
            </m:r>
          </m:den>
        </m:f>
        <m:r>
          <w:rPr>
            <w:rFonts w:ascii="Cambria Math" w:hAnsi="Cambria Math"/>
            <w:sz w:val="28"/>
            <w:szCs w:val="28"/>
          </w:rPr>
          <m:t>=89,69</m:t>
        </m:r>
      </m:oMath>
      <w:r w:rsidR="009123D7">
        <w:rPr>
          <w:sz w:val="28"/>
          <w:szCs w:val="28"/>
        </w:rPr>
        <w:t xml:space="preserve"> </w:t>
      </w:r>
      <w:r w:rsidR="00657D38">
        <w:rPr>
          <w:sz w:val="28"/>
          <w:szCs w:val="28"/>
        </w:rPr>
        <w:t>чел-см.</w:t>
      </w:r>
    </w:p>
    <w:p w:rsidR="009123D7" w:rsidRDefault="009123D7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трудоёмкость монтажных работ:</w:t>
      </w:r>
    </w:p>
    <w:p w:rsidR="009123D7" w:rsidRDefault="009123D7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θ=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1,2∙43,98</m:t>
            </m:r>
          </m:den>
        </m:f>
        <m:r>
          <w:rPr>
            <w:rFonts w:ascii="Cambria Math" w:hAnsi="Cambria Math"/>
            <w:sz w:val="28"/>
            <w:szCs w:val="28"/>
          </w:rPr>
          <m:t>∙5+89,69=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52,776</m:t>
            </m:r>
          </m:den>
        </m:f>
        <m:r>
          <w:rPr>
            <w:rFonts w:ascii="Cambria Math" w:hAnsi="Cambria Math"/>
            <w:sz w:val="28"/>
            <w:szCs w:val="28"/>
          </w:rPr>
          <m:t>∙5+89,69=79∙5+89,69=395+89,69=484,69</m:t>
        </m:r>
      </m:oMath>
      <w:r w:rsidR="003C4665">
        <w:rPr>
          <w:sz w:val="28"/>
          <w:szCs w:val="28"/>
        </w:rPr>
        <w:t xml:space="preserve"> </w:t>
      </w:r>
      <w:r w:rsidR="00657D38">
        <w:rPr>
          <w:sz w:val="28"/>
          <w:szCs w:val="28"/>
        </w:rPr>
        <w:t>чел-см.</w:t>
      </w:r>
    </w:p>
    <w:p w:rsidR="003C4665" w:rsidRDefault="003C466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трудоёмкость одной тонны монтажа:</w:t>
      </w:r>
    </w:p>
    <w:p w:rsidR="003C4665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θ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Р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484,69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4169,47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="003C4665">
        <w:rPr>
          <w:sz w:val="28"/>
          <w:szCs w:val="28"/>
        </w:rPr>
        <w:t>0,116 чел-см</w:t>
      </w:r>
      <w:r w:rsidR="00657D38">
        <w:rPr>
          <w:sz w:val="28"/>
          <w:szCs w:val="28"/>
        </w:rPr>
        <w:t>.</w:t>
      </w:r>
    </w:p>
    <w:p w:rsidR="003C4665" w:rsidRDefault="003C4665" w:rsidP="00DB5A8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D639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вариант – самоходно-стреловой кран на пневмоходу К-401.</w:t>
      </w:r>
    </w:p>
    <w:p w:rsidR="003C4665" w:rsidRDefault="003C466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трудоёмкость вспомогательных работ:</w:t>
      </w:r>
    </w:p>
    <w:p w:rsidR="003C4665" w:rsidRDefault="00016AD0" w:rsidP="00DB5A80">
      <w:pPr>
        <w:ind w:firstLine="709"/>
        <w:jc w:val="both"/>
        <w:rPr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ЗП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м.кр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кр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11200+11550+1155+427∙8∙96,52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560∙8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11200+11550+1155+329712,32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4480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353617,32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4480</m:t>
            </m:r>
          </m:den>
        </m:f>
        <m:r>
          <w:rPr>
            <w:rFonts w:ascii="Cambria Math" w:hAnsi="Cambria Math"/>
            <w:sz w:val="28"/>
            <w:szCs w:val="28"/>
          </w:rPr>
          <m:t>=78,93</m:t>
        </m:r>
      </m:oMath>
      <w:r w:rsidR="000F1ED7">
        <w:rPr>
          <w:sz w:val="28"/>
          <w:szCs w:val="28"/>
        </w:rPr>
        <w:t xml:space="preserve"> </w:t>
      </w:r>
      <w:r w:rsidR="00657D38">
        <w:rPr>
          <w:sz w:val="28"/>
          <w:szCs w:val="28"/>
        </w:rPr>
        <w:t>чел-см.</w:t>
      </w:r>
    </w:p>
    <w:p w:rsidR="00160D21" w:rsidRDefault="00160D2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трудоёмкость монтажных работ:</w:t>
      </w:r>
    </w:p>
    <w:p w:rsidR="00160D21" w:rsidRDefault="00160D21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θ=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sz w:val="28"/>
                <w:szCs w:val="2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θ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1,2∙40,87</m:t>
            </m:r>
          </m:den>
        </m:f>
        <m:r>
          <w:rPr>
            <w:rFonts w:ascii="Cambria Math" w:hAnsi="Cambria Math"/>
            <w:sz w:val="28"/>
            <w:szCs w:val="28"/>
          </w:rPr>
          <m:t>∙5+78,93=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4169,47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49,044</m:t>
            </m:r>
          </m:den>
        </m:f>
        <m:r>
          <w:rPr>
            <w:rFonts w:ascii="Cambria Math" w:hAnsi="Cambria Math"/>
            <w:sz w:val="28"/>
            <w:szCs w:val="28"/>
          </w:rPr>
          <m:t>∙5+78,93=85∙5+78,93=425+78,93=503,93</m:t>
        </m:r>
      </m:oMath>
      <w:r>
        <w:rPr>
          <w:sz w:val="28"/>
          <w:szCs w:val="28"/>
        </w:rPr>
        <w:t xml:space="preserve"> </w:t>
      </w:r>
      <w:r w:rsidR="00657D38">
        <w:rPr>
          <w:sz w:val="28"/>
          <w:szCs w:val="28"/>
        </w:rPr>
        <w:t>чел-см.</w:t>
      </w:r>
    </w:p>
    <w:p w:rsidR="00160D21" w:rsidRDefault="00160D2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трудоёмкость одной тонны монтажа:</w:t>
      </w:r>
    </w:p>
    <w:p w:rsidR="00160D2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l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θ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Р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503,93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4169,47</m:t>
            </m:r>
          </m:den>
        </m:f>
        <m:r>
          <w:rPr>
            <w:rFonts w:ascii="Cambria Math" w:hAnsi="Cambria Math"/>
            <w:sz w:val="28"/>
            <w:szCs w:val="28"/>
          </w:rPr>
          <m:t>=0,121</m:t>
        </m:r>
      </m:oMath>
      <w:r w:rsidR="00160D21">
        <w:rPr>
          <w:sz w:val="28"/>
          <w:szCs w:val="28"/>
        </w:rPr>
        <w:t xml:space="preserve"> чел-см</w:t>
      </w:r>
      <w:r w:rsidR="00657D38">
        <w:rPr>
          <w:sz w:val="28"/>
          <w:szCs w:val="28"/>
        </w:rPr>
        <w:t>.</w:t>
      </w:r>
    </w:p>
    <w:p w:rsidR="00160D21" w:rsidRDefault="00160D21" w:rsidP="00160D21">
      <w:pPr>
        <w:ind w:firstLine="709"/>
        <w:rPr>
          <w:sz w:val="28"/>
          <w:szCs w:val="28"/>
        </w:rPr>
      </w:pPr>
    </w:p>
    <w:p w:rsidR="00160D21" w:rsidRPr="00160D21" w:rsidRDefault="00160D21" w:rsidP="00160D21">
      <w:pPr>
        <w:ind w:firstLine="709"/>
        <w:rPr>
          <w:b/>
          <w:sz w:val="28"/>
          <w:szCs w:val="28"/>
        </w:rPr>
      </w:pPr>
      <w:r w:rsidRPr="00160D21">
        <w:rPr>
          <w:b/>
          <w:sz w:val="28"/>
          <w:szCs w:val="28"/>
        </w:rPr>
        <w:t>6.4. Определение основных экономических параметров</w:t>
      </w:r>
    </w:p>
    <w:p w:rsidR="00160D21" w:rsidRDefault="00160D21" w:rsidP="00160D21">
      <w:pPr>
        <w:ind w:firstLine="709"/>
        <w:rPr>
          <w:sz w:val="28"/>
          <w:szCs w:val="28"/>
        </w:rPr>
      </w:pPr>
    </w:p>
    <w:p w:rsidR="00160D21" w:rsidRDefault="0094774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удельные приведенные затраты:</w:t>
      </w:r>
    </w:p>
    <w:p w:rsidR="0094774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</m:oMath>
      <w:r w:rsidR="00947744">
        <w:rPr>
          <w:sz w:val="28"/>
          <w:szCs w:val="28"/>
        </w:rPr>
        <w:t>,                                                                              (31)</w:t>
      </w:r>
    </w:p>
    <w:p w:rsidR="00947744" w:rsidRDefault="0094774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</m:oMath>
      <w:r>
        <w:rPr>
          <w:sz w:val="28"/>
          <w:szCs w:val="28"/>
        </w:rPr>
        <w:t xml:space="preserve"> – полная плановая себестоимость монтажа одной тонны конструкции, определяемая по формуле (32)</w:t>
      </w:r>
      <w:r w:rsidR="00657D38">
        <w:rPr>
          <w:sz w:val="28"/>
          <w:szCs w:val="28"/>
        </w:rPr>
        <w:t>, в тг</w:t>
      </w:r>
      <w:r>
        <w:rPr>
          <w:sz w:val="28"/>
          <w:szCs w:val="28"/>
        </w:rPr>
        <w:t>;</w:t>
      </w:r>
    </w:p>
    <w:p w:rsidR="0094774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</m:oMath>
      <w:r w:rsidR="00947744">
        <w:rPr>
          <w:sz w:val="28"/>
          <w:szCs w:val="28"/>
        </w:rPr>
        <w:t xml:space="preserve"> – </w:t>
      </w:r>
      <w:r w:rsidR="00947744" w:rsidRPr="00947744">
        <w:rPr>
          <w:sz w:val="28"/>
          <w:szCs w:val="28"/>
        </w:rPr>
        <w:t>нормативный коэффициент экономической эффективности капитальных вложений</w:t>
      </w:r>
      <w:r w:rsidR="00947744">
        <w:rPr>
          <w:sz w:val="28"/>
          <w:szCs w:val="28"/>
        </w:rPr>
        <w:t>;</w:t>
      </w:r>
    </w:p>
    <w:p w:rsidR="0094774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</m:oMath>
      <w:r w:rsidR="00947744">
        <w:rPr>
          <w:sz w:val="28"/>
          <w:szCs w:val="28"/>
        </w:rPr>
        <w:t xml:space="preserve"> - </w:t>
      </w:r>
      <w:r w:rsidR="00947744" w:rsidRPr="00947744">
        <w:rPr>
          <w:sz w:val="28"/>
          <w:szCs w:val="28"/>
        </w:rPr>
        <w:t>удельные капитальные вложения.</w:t>
      </w:r>
    </w:p>
    <w:p w:rsidR="00947744" w:rsidRDefault="0094774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Полная плановая себестоимость монтажа одной тонны конструкции</w:t>
      </w:r>
      <w:r w:rsidR="00D671C1">
        <w:rPr>
          <w:sz w:val="28"/>
          <w:szCs w:val="28"/>
        </w:rPr>
        <w:t>, в тенге, определяется по формуле:</w:t>
      </w:r>
    </w:p>
    <w:p w:rsidR="00D671C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/>
            <w:sz w:val="28"/>
            <w:szCs w:val="28"/>
          </w:rPr>
          <m:t>+Н</m:t>
        </m:r>
      </m:oMath>
      <w:r w:rsidR="00D671C1">
        <w:rPr>
          <w:sz w:val="28"/>
          <w:szCs w:val="28"/>
        </w:rPr>
        <w:t>,                                                                                        (32)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sz w:val="28"/>
          <w:szCs w:val="28"/>
        </w:rPr>
        <w:t xml:space="preserve"> – прямые затраты, определяемые по формуле (33)</w:t>
      </w:r>
      <w:r w:rsidR="00657D38">
        <w:rPr>
          <w:sz w:val="28"/>
          <w:szCs w:val="28"/>
        </w:rPr>
        <w:t>, в тг</w:t>
      </w:r>
      <w:r>
        <w:rPr>
          <w:sz w:val="28"/>
          <w:szCs w:val="28"/>
        </w:rPr>
        <w:t>;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Н</m:t>
        </m:r>
      </m:oMath>
      <w:r>
        <w:rPr>
          <w:sz w:val="28"/>
          <w:szCs w:val="28"/>
        </w:rPr>
        <w:t xml:space="preserve"> – накладные расходы при монтаже конструкций двух видов</w:t>
      </w:r>
      <w:r w:rsidR="00657D38">
        <w:rPr>
          <w:sz w:val="28"/>
          <w:szCs w:val="28"/>
        </w:rPr>
        <w:t>, в тг</w:t>
      </w:r>
      <w:r>
        <w:rPr>
          <w:sz w:val="28"/>
          <w:szCs w:val="28"/>
        </w:rPr>
        <w:t>: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Первые – это </w:t>
      </w:r>
      <w:r w:rsidRPr="00D671C1">
        <w:rPr>
          <w:sz w:val="28"/>
          <w:szCs w:val="28"/>
        </w:rPr>
        <w:t>накладные расходы управления механизмами, связанные с содержанием парка кранов, рассчитывается в размере 25% от ЗП в сумме единовременных затрат, а также 10% от прямых затрат на содержание крана</w:t>
      </w:r>
      <w:r>
        <w:rPr>
          <w:sz w:val="28"/>
          <w:szCs w:val="28"/>
        </w:rPr>
        <w:t>;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Вторые – это </w:t>
      </w:r>
      <w:r w:rsidRPr="00D671C1">
        <w:rPr>
          <w:sz w:val="28"/>
          <w:szCs w:val="28"/>
        </w:rPr>
        <w:t>накладные расходы строительно-монтажной организации, начисляются в размере 8% всех прямых затрат на эксплуатацию машин, включающая накладные расходы управления механизацией, а также 50% на основную ЗП</w:t>
      </w:r>
      <w:r>
        <w:rPr>
          <w:sz w:val="28"/>
          <w:szCs w:val="28"/>
        </w:rPr>
        <w:t>.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Прямые расходы определяются по формуле:</w:t>
      </w:r>
    </w:p>
    <w:p w:rsidR="00D671C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Е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Р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м.см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зп(монт)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</m:oMath>
      <w:r w:rsidR="008A7DD5">
        <w:rPr>
          <w:sz w:val="28"/>
          <w:szCs w:val="28"/>
        </w:rPr>
        <w:t xml:space="preserve">,          </w:t>
      </w:r>
      <w:r w:rsidR="00D671C1">
        <w:rPr>
          <w:sz w:val="28"/>
          <w:szCs w:val="28"/>
        </w:rPr>
        <w:t xml:space="preserve">                                                             (33)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Е</m:t>
        </m:r>
      </m:oMath>
      <w:r>
        <w:rPr>
          <w:sz w:val="28"/>
          <w:szCs w:val="28"/>
        </w:rPr>
        <w:t xml:space="preserve"> – единовременные затраты, связанные  с организацией монтажных работ, определяемые по формуле (3</w:t>
      </w:r>
      <w:r w:rsidR="00D958F5">
        <w:rPr>
          <w:sz w:val="28"/>
          <w:szCs w:val="28"/>
        </w:rPr>
        <w:t>5</w:t>
      </w:r>
      <w:r>
        <w:rPr>
          <w:sz w:val="28"/>
          <w:szCs w:val="28"/>
        </w:rPr>
        <w:t>);</w:t>
      </w:r>
    </w:p>
    <w:p w:rsidR="00D671C1" w:rsidRDefault="00D671C1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 – масса всех элементов</w:t>
      </w:r>
      <w:r w:rsidR="00657D38">
        <w:rPr>
          <w:sz w:val="28"/>
          <w:szCs w:val="28"/>
        </w:rPr>
        <w:t>,т</w:t>
      </w:r>
      <w:r>
        <w:rPr>
          <w:sz w:val="28"/>
          <w:szCs w:val="28"/>
        </w:rPr>
        <w:t>;</w:t>
      </w:r>
    </w:p>
    <w:p w:rsidR="00D671C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</m:oMath>
      <w:r w:rsidR="00D671C1">
        <w:rPr>
          <w:sz w:val="28"/>
          <w:szCs w:val="28"/>
        </w:rPr>
        <w:t xml:space="preserve"> - </w:t>
      </w:r>
      <w:r w:rsidR="00D671C1" w:rsidRPr="00D671C1">
        <w:rPr>
          <w:sz w:val="28"/>
          <w:szCs w:val="28"/>
        </w:rPr>
        <w:t>сменная эксплуатационная производительность кранов, входящих в комплекс</w:t>
      </w:r>
      <w:r w:rsidR="00657D38">
        <w:rPr>
          <w:sz w:val="28"/>
          <w:szCs w:val="28"/>
        </w:rPr>
        <w:t>, т/см</w:t>
      </w:r>
      <w:r w:rsidR="00D671C1" w:rsidRPr="00D671C1">
        <w:rPr>
          <w:sz w:val="28"/>
          <w:szCs w:val="28"/>
        </w:rPr>
        <w:t>;</w:t>
      </w:r>
    </w:p>
    <w:p w:rsidR="00D671C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</m:oMath>
      <w:r w:rsidR="00D671C1">
        <w:rPr>
          <w:sz w:val="28"/>
          <w:szCs w:val="28"/>
        </w:rPr>
        <w:t xml:space="preserve"> – средний состав звена;</w:t>
      </w:r>
    </w:p>
    <w:p w:rsidR="00D671C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зп(монт)</m:t>
            </m:r>
          </m:sub>
        </m:sSub>
      </m:oMath>
      <w:r w:rsidR="00D671C1">
        <w:rPr>
          <w:sz w:val="28"/>
          <w:szCs w:val="28"/>
        </w:rPr>
        <w:t xml:space="preserve"> - </w:t>
      </w:r>
      <w:r w:rsidR="00D671C1" w:rsidRPr="00D671C1">
        <w:rPr>
          <w:sz w:val="28"/>
          <w:szCs w:val="28"/>
        </w:rPr>
        <w:t>средняя заработная плата рабочего звена монтажников конструкций</w:t>
      </w:r>
      <w:r w:rsidR="00D958F5">
        <w:rPr>
          <w:sz w:val="28"/>
          <w:szCs w:val="28"/>
        </w:rPr>
        <w:t>, определяемая по формуле (34) и равное</w:t>
      </w:r>
      <w:r w:rsidR="00D671C1">
        <w:rPr>
          <w:sz w:val="28"/>
          <w:szCs w:val="28"/>
        </w:rPr>
        <w:t>:</w:t>
      </w:r>
    </w:p>
    <w:p w:rsidR="00D671C1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зп(монт)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Тар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V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Тар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IV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+2∙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Тар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III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Тар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II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р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657D38">
        <w:rPr>
          <w:sz w:val="28"/>
          <w:szCs w:val="28"/>
        </w:rPr>
        <w:t xml:space="preserve">,                               </w:t>
      </w:r>
      <w:r w:rsidR="00D958F5">
        <w:rPr>
          <w:sz w:val="28"/>
          <w:szCs w:val="28"/>
        </w:rPr>
        <w:t xml:space="preserve">                (34)</w:t>
      </w:r>
    </w:p>
    <w:p w:rsidR="00657D38" w:rsidRDefault="00657D3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 w:rsidRPr="00077E83">
        <w:rPr>
          <w:sz w:val="28"/>
          <w:szCs w:val="28"/>
          <w:lang w:val="en-US"/>
        </w:rPr>
        <w:t>t</w:t>
      </w:r>
      <w:r w:rsidRPr="00077E83">
        <w:rPr>
          <w:sz w:val="28"/>
          <w:szCs w:val="28"/>
          <w:vertAlign w:val="subscript"/>
          <w:lang w:val="en-US"/>
        </w:rPr>
        <w:t>c</w:t>
      </w:r>
      <w:r w:rsidRPr="00077E83">
        <w:rPr>
          <w:sz w:val="28"/>
          <w:szCs w:val="28"/>
          <w:vertAlign w:val="subscript"/>
        </w:rPr>
        <w:t>м</w:t>
      </w:r>
      <w:r w:rsidRPr="00077E83">
        <w:rPr>
          <w:sz w:val="28"/>
          <w:szCs w:val="28"/>
        </w:rPr>
        <w:t xml:space="preserve">= 8ч – </w:t>
      </w:r>
      <w:r>
        <w:rPr>
          <w:sz w:val="28"/>
          <w:szCs w:val="28"/>
        </w:rPr>
        <w:t>продолжительность рабочей смены;</w:t>
      </w:r>
    </w:p>
    <w:p w:rsidR="00657D3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Тар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Тар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IV</m:t>
            </m:r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Тар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III</m:t>
            </m:r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Тар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II</m:t>
            </m:r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 w:rsidR="00657D38">
        <w:rPr>
          <w:sz w:val="28"/>
          <w:szCs w:val="28"/>
        </w:rPr>
        <w:t xml:space="preserve"> – часовые тарифные ставки 5,4,3,2 разрядов соответственно, в тг.</w:t>
      </w:r>
    </w:p>
    <w:p w:rsidR="00657D3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зп(монт)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8</m:t>
            </m:r>
            <m:r>
              <w:rPr>
                <w:rFonts w:ascii="Cambria Math" w:hAnsi="Cambria Math"/>
                <w:sz w:val="28"/>
                <w:szCs w:val="28"/>
              </w:rPr>
              <m:t>∙</m:t>
            </m:r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637+553+2∙490+448</m:t>
                </m:r>
              </m:e>
            </m:d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≈4200</m:t>
        </m:r>
      </m:oMath>
      <w:r w:rsidR="00657D38">
        <w:rPr>
          <w:sz w:val="28"/>
          <w:szCs w:val="28"/>
        </w:rPr>
        <w:t xml:space="preserve"> тг.</w:t>
      </w:r>
    </w:p>
    <w:p w:rsidR="00D958F5" w:rsidRPr="00AD4A9A" w:rsidRDefault="00D958F5" w:rsidP="00DB5A80">
      <w:pPr>
        <w:ind w:firstLine="709"/>
        <w:jc w:val="both"/>
        <w:rPr>
          <w:sz w:val="28"/>
          <w:szCs w:val="28"/>
        </w:rPr>
      </w:pPr>
      <w:r w:rsidRPr="00D958F5">
        <w:rPr>
          <w:sz w:val="28"/>
          <w:szCs w:val="28"/>
        </w:rPr>
        <w:t>Единовременные затраты, связанные с организацией монтажных работ</w:t>
      </w:r>
      <w:r>
        <w:rPr>
          <w:sz w:val="28"/>
          <w:szCs w:val="28"/>
        </w:rPr>
        <w:t xml:space="preserve"> определяются по формуле</w:t>
      </w:r>
      <w:r w:rsidRPr="00D958F5">
        <w:rPr>
          <w:sz w:val="28"/>
          <w:szCs w:val="28"/>
        </w:rPr>
        <w:t>:</w:t>
      </w:r>
    </w:p>
    <w:p w:rsidR="007B4259" w:rsidRDefault="00D958F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Е=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п.п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 w:rsidR="007A71EE">
        <w:rPr>
          <w:sz w:val="28"/>
          <w:szCs w:val="28"/>
        </w:rPr>
        <w:t xml:space="preserve">,    </w:t>
      </w:r>
      <w:r>
        <w:rPr>
          <w:sz w:val="28"/>
          <w:szCs w:val="28"/>
        </w:rPr>
        <w:t xml:space="preserve">                                                               (35)</w:t>
      </w:r>
    </w:p>
    <w:p w:rsidR="00D958F5" w:rsidRDefault="00D958F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т</m:t>
            </m:r>
          </m:sub>
        </m:sSub>
      </m:oMath>
      <w:r>
        <w:rPr>
          <w:sz w:val="28"/>
          <w:szCs w:val="28"/>
        </w:rPr>
        <w:t xml:space="preserve"> – стоимость транспортирования крана</w:t>
      </w:r>
      <w:r w:rsidR="00657D38">
        <w:rPr>
          <w:sz w:val="28"/>
          <w:szCs w:val="28"/>
        </w:rPr>
        <w:t>, в тг</w:t>
      </w:r>
      <w:r>
        <w:rPr>
          <w:sz w:val="28"/>
          <w:szCs w:val="28"/>
        </w:rPr>
        <w:t>;</w:t>
      </w:r>
    </w:p>
    <w:p w:rsidR="00D958F5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м</m:t>
            </m:r>
          </m:sub>
        </m:sSub>
      </m:oMath>
      <w:r w:rsidR="00D958F5">
        <w:rPr>
          <w:sz w:val="28"/>
          <w:szCs w:val="28"/>
        </w:rPr>
        <w:t xml:space="preserve"> - </w:t>
      </w:r>
      <w:r w:rsidR="00D958F5" w:rsidRPr="00D958F5">
        <w:rPr>
          <w:sz w:val="28"/>
          <w:szCs w:val="28"/>
        </w:rPr>
        <w:t>стоимость монтажа крана</w:t>
      </w:r>
      <w:r w:rsidR="00657D38">
        <w:rPr>
          <w:sz w:val="28"/>
          <w:szCs w:val="28"/>
        </w:rPr>
        <w:t>, в тг</w:t>
      </w:r>
      <w:r w:rsidR="00D958F5" w:rsidRPr="00D958F5">
        <w:rPr>
          <w:sz w:val="28"/>
          <w:szCs w:val="28"/>
        </w:rPr>
        <w:t>;</w:t>
      </w:r>
    </w:p>
    <w:p w:rsidR="00D958F5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д</m:t>
            </m:r>
          </m:sub>
        </m:sSub>
      </m:oMath>
      <w:r w:rsidR="00D958F5">
        <w:rPr>
          <w:sz w:val="28"/>
          <w:szCs w:val="28"/>
        </w:rPr>
        <w:t xml:space="preserve"> - </w:t>
      </w:r>
      <w:r w:rsidR="00D958F5" w:rsidRPr="00D958F5">
        <w:rPr>
          <w:sz w:val="28"/>
          <w:szCs w:val="28"/>
        </w:rPr>
        <w:t>стоимость демонтажа крана</w:t>
      </w:r>
      <w:r w:rsidR="00657D38">
        <w:rPr>
          <w:sz w:val="28"/>
          <w:szCs w:val="28"/>
        </w:rPr>
        <w:t>, в тг</w:t>
      </w:r>
      <w:r w:rsidR="00D958F5" w:rsidRPr="00D958F5">
        <w:rPr>
          <w:sz w:val="28"/>
          <w:szCs w:val="28"/>
        </w:rPr>
        <w:t>;</w:t>
      </w:r>
    </w:p>
    <w:p w:rsidR="00D958F5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п.п</m:t>
            </m:r>
          </m:sub>
        </m:sSub>
      </m:oMath>
      <w:r w:rsidR="00D958F5">
        <w:rPr>
          <w:sz w:val="28"/>
          <w:szCs w:val="28"/>
        </w:rPr>
        <w:t xml:space="preserve"> - </w:t>
      </w:r>
      <w:r w:rsidR="00230364">
        <w:rPr>
          <w:sz w:val="28"/>
          <w:szCs w:val="28"/>
        </w:rPr>
        <w:t>стоимость пробного пуска</w:t>
      </w:r>
      <w:r w:rsidR="00657D38">
        <w:rPr>
          <w:sz w:val="28"/>
          <w:szCs w:val="28"/>
        </w:rPr>
        <w:t>, в тг</w:t>
      </w:r>
      <w:r w:rsidR="00230364">
        <w:rPr>
          <w:sz w:val="28"/>
          <w:szCs w:val="28"/>
        </w:rPr>
        <w:t>;</w:t>
      </w:r>
    </w:p>
    <w:p w:rsidR="0023036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 w:rsidR="00230364">
        <w:rPr>
          <w:sz w:val="28"/>
          <w:szCs w:val="28"/>
        </w:rPr>
        <w:t xml:space="preserve"> - </w:t>
      </w:r>
      <w:r w:rsidR="00230364" w:rsidRPr="00230364">
        <w:rPr>
          <w:sz w:val="28"/>
          <w:szCs w:val="28"/>
        </w:rPr>
        <w:t>стоимость прочих работ (устройство рельсов)</w:t>
      </w:r>
      <w:r w:rsidR="00657D38">
        <w:rPr>
          <w:sz w:val="28"/>
          <w:szCs w:val="28"/>
        </w:rPr>
        <w:t>, в тг</w:t>
      </w:r>
      <w:r w:rsidR="00230364">
        <w:rPr>
          <w:sz w:val="28"/>
          <w:szCs w:val="28"/>
        </w:rPr>
        <w:t>.</w:t>
      </w:r>
    </w:p>
    <w:p w:rsidR="00D958F5" w:rsidRDefault="00947B33" w:rsidP="00DB5A80">
      <w:pPr>
        <w:ind w:firstLine="709"/>
        <w:jc w:val="both"/>
        <w:rPr>
          <w:sz w:val="28"/>
          <w:szCs w:val="28"/>
        </w:rPr>
      </w:pPr>
      <w:r w:rsidRPr="00947B33">
        <w:rPr>
          <w:sz w:val="28"/>
          <w:szCs w:val="28"/>
        </w:rPr>
        <w:t xml:space="preserve">Сменные эксплуатационные затраты, </w:t>
      </w:r>
      <w:r>
        <w:rPr>
          <w:sz w:val="28"/>
          <w:szCs w:val="28"/>
        </w:rPr>
        <w:t xml:space="preserve">в </w:t>
      </w:r>
      <w:r w:rsidRPr="00947B33">
        <w:rPr>
          <w:sz w:val="28"/>
          <w:szCs w:val="28"/>
        </w:rPr>
        <w:t>тенге</w:t>
      </w:r>
      <w:r>
        <w:rPr>
          <w:sz w:val="28"/>
          <w:szCs w:val="28"/>
        </w:rPr>
        <w:t>, определяются по формуле</w:t>
      </w:r>
      <w:r w:rsidRPr="00947B33">
        <w:rPr>
          <w:sz w:val="28"/>
          <w:szCs w:val="28"/>
        </w:rPr>
        <w:t>:</w:t>
      </w:r>
    </w:p>
    <w:p w:rsidR="00947B3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ос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эк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Э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з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t</m:t>
            </m:r>
          </m:e>
          <m: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см</m:t>
            </m:r>
          </m:sub>
        </m:sSub>
      </m:oMath>
      <w:r w:rsidR="00940107">
        <w:rPr>
          <w:sz w:val="28"/>
          <w:szCs w:val="28"/>
        </w:rPr>
        <w:t xml:space="preserve">,   </w:t>
      </w:r>
      <w:r w:rsidR="00947B33">
        <w:rPr>
          <w:sz w:val="28"/>
          <w:szCs w:val="28"/>
        </w:rPr>
        <w:t xml:space="preserve">                                                          (36)</w:t>
      </w:r>
    </w:p>
    <w:p w:rsidR="00947B33" w:rsidRDefault="00947B33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р</m:t>
            </m:r>
          </m:sub>
        </m:sSub>
      </m:oMath>
      <w:r>
        <w:rPr>
          <w:sz w:val="28"/>
          <w:szCs w:val="28"/>
        </w:rPr>
        <w:t xml:space="preserve"> - </w:t>
      </w:r>
      <w:r w:rsidRPr="00947B33">
        <w:rPr>
          <w:sz w:val="28"/>
          <w:szCs w:val="28"/>
        </w:rPr>
        <w:t>эксплуатационные затраты ремонтов, тенге;</w:t>
      </w:r>
    </w:p>
    <w:p w:rsidR="00947B3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ос</m:t>
            </m:r>
          </m:sub>
        </m:sSub>
      </m:oMath>
      <w:r w:rsidR="00947B33">
        <w:rPr>
          <w:sz w:val="28"/>
          <w:szCs w:val="28"/>
        </w:rPr>
        <w:t xml:space="preserve"> - </w:t>
      </w:r>
      <w:r w:rsidR="00947B33" w:rsidRPr="00947B33">
        <w:rPr>
          <w:sz w:val="28"/>
          <w:szCs w:val="28"/>
        </w:rPr>
        <w:t>эксплуатационные затраты сменной оснастки, тенге;</w:t>
      </w:r>
    </w:p>
    <w:p w:rsidR="00947B3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эк</m:t>
            </m:r>
          </m:sub>
        </m:sSub>
      </m:oMath>
      <w:r w:rsidR="00947B33">
        <w:rPr>
          <w:sz w:val="28"/>
          <w:szCs w:val="28"/>
        </w:rPr>
        <w:t xml:space="preserve"> - </w:t>
      </w:r>
      <w:r w:rsidR="00947B33" w:rsidRPr="00947B33">
        <w:rPr>
          <w:sz w:val="28"/>
          <w:szCs w:val="28"/>
        </w:rPr>
        <w:t>эксплуатационные затраты энергоресурсов и смазочных материалов, тенге;</w:t>
      </w:r>
    </w:p>
    <w:p w:rsidR="00077E8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</m:t>
            </m:r>
          </m:sub>
        </m:sSub>
      </m:oMath>
      <w:r w:rsidR="00947B33">
        <w:rPr>
          <w:sz w:val="28"/>
          <w:szCs w:val="28"/>
        </w:rPr>
        <w:t xml:space="preserve"> - </w:t>
      </w:r>
      <w:r w:rsidR="00947B33" w:rsidRPr="00947B33">
        <w:rPr>
          <w:sz w:val="28"/>
          <w:szCs w:val="28"/>
        </w:rPr>
        <w:t>эксплуатационные затраты на зарплату машиниста крана, тенге</w:t>
      </w:r>
      <w:r w:rsidR="00940107">
        <w:rPr>
          <w:sz w:val="28"/>
          <w:szCs w:val="28"/>
        </w:rPr>
        <w:t>;</w:t>
      </w:r>
    </w:p>
    <w:p w:rsidR="00940107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940107">
        <w:rPr>
          <w:sz w:val="28"/>
          <w:szCs w:val="28"/>
        </w:rPr>
        <w:t xml:space="preserve"> </w:t>
      </w:r>
      <w:r w:rsidR="00940107" w:rsidRPr="00182F18">
        <w:rPr>
          <w:sz w:val="28"/>
          <w:szCs w:val="28"/>
        </w:rPr>
        <w:t xml:space="preserve">= 8ч – </w:t>
      </w:r>
      <w:r w:rsidR="00940107">
        <w:rPr>
          <w:sz w:val="28"/>
          <w:szCs w:val="28"/>
        </w:rPr>
        <w:t>продолжительность рабочей смены.</w:t>
      </w:r>
    </w:p>
    <w:p w:rsidR="00947B33" w:rsidRDefault="00947B33" w:rsidP="00DB5A80">
      <w:pPr>
        <w:ind w:firstLine="709"/>
        <w:jc w:val="both"/>
        <w:rPr>
          <w:sz w:val="28"/>
          <w:szCs w:val="28"/>
        </w:rPr>
      </w:pPr>
      <w:r w:rsidRPr="00947B33">
        <w:rPr>
          <w:sz w:val="28"/>
          <w:szCs w:val="28"/>
        </w:rPr>
        <w:t>Годовые отчисления на 1 смену работы крана и его капитальный ремонт</w:t>
      </w:r>
      <w:r>
        <w:rPr>
          <w:sz w:val="28"/>
          <w:szCs w:val="28"/>
        </w:rPr>
        <w:t xml:space="preserve"> определяются по формуле:</w:t>
      </w:r>
    </w:p>
    <w:p w:rsidR="00947B33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Г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100∙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год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инт</m:t>
            </m:r>
          </m:sub>
        </m:sSub>
      </m:oMath>
      <w:r w:rsidR="00182F18">
        <w:rPr>
          <w:sz w:val="28"/>
          <w:szCs w:val="28"/>
        </w:rPr>
        <w:t>,                                                                                    (37)</w:t>
      </w:r>
    </w:p>
    <w:p w:rsidR="00182F18" w:rsidRDefault="00182F18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r>
          <w:rPr>
            <w:rFonts w:ascii="Cambria Math" w:hAnsi="Cambria Math"/>
            <w:sz w:val="28"/>
            <w:szCs w:val="28"/>
          </w:rPr>
          <m:t>А</m:t>
        </m:r>
      </m:oMath>
      <w:r>
        <w:rPr>
          <w:sz w:val="28"/>
          <w:szCs w:val="28"/>
        </w:rPr>
        <w:t xml:space="preserve"> - </w:t>
      </w:r>
      <w:r w:rsidRPr="00182F18">
        <w:rPr>
          <w:sz w:val="28"/>
          <w:szCs w:val="28"/>
        </w:rPr>
        <w:t>норма амортизационных отчислений на полное восстановление крана и его капитальных ремонт в %;</w:t>
      </w:r>
    </w:p>
    <w:p w:rsidR="00182F1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182F18">
        <w:rPr>
          <w:sz w:val="28"/>
          <w:szCs w:val="28"/>
        </w:rPr>
        <w:t xml:space="preserve"> </w:t>
      </w:r>
      <w:r w:rsidR="00182F18" w:rsidRPr="00182F18">
        <w:rPr>
          <w:sz w:val="28"/>
          <w:szCs w:val="28"/>
        </w:rPr>
        <w:t xml:space="preserve">= 8ч – </w:t>
      </w:r>
      <w:r w:rsidR="00182F18">
        <w:rPr>
          <w:sz w:val="28"/>
          <w:szCs w:val="28"/>
        </w:rPr>
        <w:t>продолжительность рабочей смены;</w:t>
      </w:r>
    </w:p>
    <w:p w:rsidR="00182F1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182F18">
        <w:rPr>
          <w:sz w:val="28"/>
          <w:szCs w:val="28"/>
        </w:rPr>
        <w:t xml:space="preserve"> - </w:t>
      </w:r>
      <w:r w:rsidR="00182F18" w:rsidRPr="00182F18">
        <w:rPr>
          <w:sz w:val="28"/>
          <w:szCs w:val="28"/>
        </w:rPr>
        <w:t>нормативное число часов работы крана в году;</w:t>
      </w:r>
    </w:p>
    <w:p w:rsidR="00182F1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инт</m:t>
            </m:r>
          </m:sub>
        </m:sSub>
      </m:oMath>
      <w:r w:rsidR="00182F18">
        <w:rPr>
          <w:sz w:val="28"/>
          <w:szCs w:val="28"/>
        </w:rPr>
        <w:t xml:space="preserve"> - </w:t>
      </w:r>
      <w:r w:rsidR="00182F18" w:rsidRPr="00182F18">
        <w:rPr>
          <w:sz w:val="28"/>
          <w:szCs w:val="28"/>
        </w:rPr>
        <w:t>инвент</w:t>
      </w:r>
      <w:r w:rsidR="00182F18">
        <w:rPr>
          <w:sz w:val="28"/>
          <w:szCs w:val="28"/>
        </w:rPr>
        <w:t>арно-расчетная стоимость кранов.</w:t>
      </w:r>
    </w:p>
    <w:p w:rsidR="00182F18" w:rsidRDefault="00182F18" w:rsidP="00DB5A80">
      <w:pPr>
        <w:ind w:firstLine="709"/>
        <w:jc w:val="both"/>
        <w:rPr>
          <w:sz w:val="28"/>
          <w:szCs w:val="28"/>
        </w:rPr>
      </w:pPr>
      <w:r w:rsidRPr="00182F18">
        <w:rPr>
          <w:sz w:val="28"/>
          <w:szCs w:val="28"/>
        </w:rPr>
        <w:t xml:space="preserve">Полная плановая себестоимость по прямым затратам с учетом накладных расходов </w:t>
      </w:r>
      <w:r>
        <w:rPr>
          <w:sz w:val="28"/>
          <w:szCs w:val="28"/>
        </w:rPr>
        <w:t>и управления механизации определяется по формуле:</w:t>
      </w:r>
    </w:p>
    <w:p w:rsidR="00182F18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Е-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зп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∙1,1+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Е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зп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∙1,25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Р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Г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см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Э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см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Э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см.зп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∙1,1+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Э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см.зп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∙1,25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э.см</m:t>
                    </m:r>
                  </m:sub>
                </m:sSub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зп(монт)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</m:den>
        </m:f>
      </m:oMath>
      <w:r w:rsidR="00BD7799">
        <w:rPr>
          <w:sz w:val="28"/>
          <w:szCs w:val="28"/>
        </w:rPr>
        <w:t>,                                                                                                         (38)</w:t>
      </w:r>
    </w:p>
    <w:p w:rsidR="007A71EE" w:rsidRDefault="007A71EE" w:rsidP="00DB5A80">
      <w:pPr>
        <w:ind w:firstLine="709"/>
        <w:jc w:val="both"/>
        <w:rPr>
          <w:sz w:val="28"/>
          <w:szCs w:val="28"/>
        </w:rPr>
      </w:pPr>
      <w:r w:rsidRPr="007A71EE">
        <w:rPr>
          <w:sz w:val="28"/>
          <w:szCs w:val="28"/>
        </w:rPr>
        <w:t>Удельное капиталовложение на приобретение к</w:t>
      </w:r>
      <w:r>
        <w:rPr>
          <w:sz w:val="28"/>
          <w:szCs w:val="28"/>
        </w:rPr>
        <w:t>рана и монтажных приспособлений определяется по формуле:</w:t>
      </w:r>
    </w:p>
    <w:p w:rsidR="007A71E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инт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год</m:t>
                </m:r>
              </m:sub>
            </m:sSub>
          </m:den>
        </m:f>
      </m:oMath>
      <w:r w:rsidR="007A71EE">
        <w:rPr>
          <w:sz w:val="28"/>
          <w:szCs w:val="28"/>
        </w:rPr>
        <w:t xml:space="preserve">,                                                                    </w:t>
      </w:r>
      <w:r w:rsidR="005466FC">
        <w:rPr>
          <w:sz w:val="28"/>
          <w:szCs w:val="28"/>
        </w:rPr>
        <w:t xml:space="preserve">   </w:t>
      </w:r>
      <w:r w:rsidR="007A71EE">
        <w:rPr>
          <w:sz w:val="28"/>
          <w:szCs w:val="28"/>
        </w:rPr>
        <w:t xml:space="preserve">                     (39)</w:t>
      </w:r>
    </w:p>
    <w:p w:rsidR="007A71EE" w:rsidRDefault="007A71E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инт</m:t>
            </m:r>
          </m:sub>
        </m:sSub>
      </m:oMath>
      <w:r>
        <w:rPr>
          <w:sz w:val="28"/>
          <w:szCs w:val="28"/>
        </w:rPr>
        <w:t xml:space="preserve"> - </w:t>
      </w:r>
      <w:r w:rsidRPr="00182F18">
        <w:rPr>
          <w:sz w:val="28"/>
          <w:szCs w:val="28"/>
        </w:rPr>
        <w:t>инвент</w:t>
      </w:r>
      <w:r>
        <w:rPr>
          <w:sz w:val="28"/>
          <w:szCs w:val="28"/>
        </w:rPr>
        <w:t>арно-расчетная стоимость кранов</w:t>
      </w:r>
      <w:r w:rsidR="003B48BF">
        <w:rPr>
          <w:sz w:val="28"/>
          <w:szCs w:val="28"/>
        </w:rPr>
        <w:t>, в тг</w:t>
      </w:r>
      <w:r>
        <w:rPr>
          <w:sz w:val="28"/>
          <w:szCs w:val="28"/>
        </w:rPr>
        <w:t>;</w:t>
      </w:r>
    </w:p>
    <w:p w:rsidR="007A71E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7A71EE">
        <w:rPr>
          <w:sz w:val="28"/>
          <w:szCs w:val="28"/>
        </w:rPr>
        <w:t xml:space="preserve"> </w:t>
      </w:r>
      <w:r w:rsidR="007A71EE" w:rsidRPr="00182F18">
        <w:rPr>
          <w:sz w:val="28"/>
          <w:szCs w:val="28"/>
        </w:rPr>
        <w:t xml:space="preserve">= 8ч – </w:t>
      </w:r>
      <w:r w:rsidR="007A71EE">
        <w:rPr>
          <w:sz w:val="28"/>
          <w:szCs w:val="28"/>
        </w:rPr>
        <w:t>продолжительность рабочей смены;</w:t>
      </w:r>
    </w:p>
    <w:p w:rsidR="007A71E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э.см</m:t>
            </m:r>
          </m:sub>
        </m:sSub>
      </m:oMath>
      <w:r w:rsidR="007A71EE">
        <w:rPr>
          <w:sz w:val="28"/>
          <w:szCs w:val="28"/>
        </w:rPr>
        <w:t xml:space="preserve"> - </w:t>
      </w:r>
      <w:r w:rsidR="007A71EE" w:rsidRPr="00D671C1">
        <w:rPr>
          <w:sz w:val="28"/>
          <w:szCs w:val="28"/>
        </w:rPr>
        <w:t>сменная эксплуатационная производительность кранов, входящих в комплекс</w:t>
      </w:r>
      <w:r w:rsidR="003B48BF">
        <w:rPr>
          <w:sz w:val="28"/>
          <w:szCs w:val="28"/>
        </w:rPr>
        <w:t>, в т/см</w:t>
      </w:r>
      <w:r w:rsidR="007A71EE" w:rsidRPr="00D671C1">
        <w:rPr>
          <w:sz w:val="28"/>
          <w:szCs w:val="28"/>
        </w:rPr>
        <w:t>;</w:t>
      </w:r>
    </w:p>
    <w:p w:rsidR="007A71EE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Т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7A71EE">
        <w:rPr>
          <w:sz w:val="28"/>
          <w:szCs w:val="28"/>
        </w:rPr>
        <w:t xml:space="preserve"> - </w:t>
      </w:r>
      <w:r w:rsidR="007A71EE" w:rsidRPr="00182F18">
        <w:rPr>
          <w:sz w:val="28"/>
          <w:szCs w:val="28"/>
        </w:rPr>
        <w:t xml:space="preserve">нормативное </w:t>
      </w:r>
      <w:r w:rsidR="007A71EE">
        <w:rPr>
          <w:sz w:val="28"/>
          <w:szCs w:val="28"/>
        </w:rPr>
        <w:t>число часов работы крана в году.</w:t>
      </w:r>
    </w:p>
    <w:p w:rsidR="007A71EE" w:rsidRDefault="007A71EE" w:rsidP="00DB5A80">
      <w:pPr>
        <w:ind w:firstLine="709"/>
        <w:jc w:val="both"/>
        <w:rPr>
          <w:sz w:val="28"/>
          <w:szCs w:val="28"/>
        </w:rPr>
      </w:pPr>
      <w:r w:rsidRPr="007A71EE">
        <w:rPr>
          <w:sz w:val="28"/>
          <w:szCs w:val="28"/>
        </w:rPr>
        <w:t xml:space="preserve">Рассчитываем </w:t>
      </w:r>
      <w:r>
        <w:rPr>
          <w:sz w:val="28"/>
          <w:szCs w:val="28"/>
        </w:rPr>
        <w:t>основные экономические параметры</w:t>
      </w:r>
      <w:r w:rsidRPr="007A71EE">
        <w:rPr>
          <w:sz w:val="28"/>
          <w:szCs w:val="28"/>
        </w:rPr>
        <w:t xml:space="preserve"> для каждого из выбранных монтажных кранов.</w:t>
      </w:r>
    </w:p>
    <w:p w:rsidR="007A71EE" w:rsidRDefault="007A71EE" w:rsidP="00DB5A80">
      <w:pPr>
        <w:ind w:firstLine="709"/>
        <w:jc w:val="both"/>
        <w:rPr>
          <w:b/>
          <w:sz w:val="28"/>
          <w:szCs w:val="28"/>
        </w:rPr>
      </w:pPr>
      <w:r w:rsidRPr="00CA1D12">
        <w:rPr>
          <w:b/>
          <w:sz w:val="28"/>
          <w:szCs w:val="28"/>
          <w:lang w:val="en-US"/>
        </w:rPr>
        <w:t>I</w:t>
      </w:r>
      <w:r w:rsidRPr="00CA1D12">
        <w:rPr>
          <w:b/>
          <w:sz w:val="28"/>
          <w:szCs w:val="28"/>
        </w:rPr>
        <w:t xml:space="preserve"> вариант - самоходно-стреловой кран на гусеничном ходу СКГ-25.</w:t>
      </w:r>
    </w:p>
    <w:p w:rsidR="007A71EE" w:rsidRDefault="007A71EE" w:rsidP="00DB5A80">
      <w:pPr>
        <w:ind w:firstLine="709"/>
        <w:jc w:val="both"/>
        <w:rPr>
          <w:sz w:val="28"/>
          <w:szCs w:val="28"/>
        </w:rPr>
      </w:pPr>
      <w:r w:rsidRPr="007A71EE">
        <w:rPr>
          <w:sz w:val="28"/>
          <w:szCs w:val="28"/>
        </w:rPr>
        <w:t>Определяем единовременные затраты, связанные с организацией монтажных работ:</w:t>
      </w:r>
    </w:p>
    <w:p w:rsidR="007A71EE" w:rsidRDefault="007A71EE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Е=</w:t>
      </w:r>
      <w:r w:rsidR="00F130E4">
        <w:rPr>
          <w:sz w:val="28"/>
          <w:szCs w:val="28"/>
        </w:rPr>
        <w:t>21350+22260+15610+2240=61460 тг;</w:t>
      </w:r>
    </w:p>
    <w:p w:rsidR="00F130E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зп</m:t>
            </m:r>
          </m:sub>
        </m:sSub>
      </m:oMath>
      <w:r w:rsidR="00F130E4">
        <w:rPr>
          <w:sz w:val="28"/>
          <w:szCs w:val="28"/>
        </w:rPr>
        <w:t xml:space="preserve"> = 11200+11480+8400+1148=32228 тг.</w:t>
      </w:r>
    </w:p>
    <w:p w:rsidR="00F130E4" w:rsidRDefault="00F130E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</w:t>
      </w:r>
      <w:r w:rsidRPr="00F130E4">
        <w:rPr>
          <w:sz w:val="28"/>
          <w:szCs w:val="28"/>
        </w:rPr>
        <w:t>менные эк</w:t>
      </w:r>
      <w:r>
        <w:rPr>
          <w:sz w:val="28"/>
          <w:szCs w:val="28"/>
        </w:rPr>
        <w:t>сплуатационные затраты, в тенге:</w:t>
      </w:r>
    </w:p>
    <w:p w:rsidR="00F130E4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F130E4">
        <w:rPr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1785+63+448+798</m:t>
            </m:r>
          </m:e>
        </m:d>
        <m:r>
          <w:rPr>
            <w:rFonts w:ascii="Cambria Math" w:hAnsi="Cambria Math"/>
            <w:sz w:val="28"/>
            <w:szCs w:val="28"/>
          </w:rPr>
          <m:t>∙8</m:t>
        </m:r>
      </m:oMath>
      <w:r w:rsidR="00972343">
        <w:rPr>
          <w:sz w:val="28"/>
          <w:szCs w:val="28"/>
        </w:rPr>
        <w:t xml:space="preserve"> </w:t>
      </w:r>
      <w:r w:rsidR="00C328C6">
        <w:rPr>
          <w:sz w:val="28"/>
          <w:szCs w:val="28"/>
        </w:rPr>
        <w:t>=</w:t>
      </w:r>
      <w:r w:rsidR="00972343">
        <w:rPr>
          <w:sz w:val="28"/>
          <w:szCs w:val="28"/>
        </w:rPr>
        <w:t xml:space="preserve"> 24752</w:t>
      </w:r>
      <w:r w:rsidR="00C328C6">
        <w:rPr>
          <w:sz w:val="28"/>
          <w:szCs w:val="28"/>
        </w:rPr>
        <w:t xml:space="preserve"> тг;</w:t>
      </w:r>
    </w:p>
    <w:p w:rsidR="00C328C6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см.зп</m:t>
            </m:r>
          </m:sub>
        </m:sSub>
      </m:oMath>
      <w:r w:rsidR="00C328C6">
        <w:rPr>
          <w:sz w:val="28"/>
          <w:szCs w:val="28"/>
        </w:rPr>
        <w:t xml:space="preserve"> =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 xml:space="preserve"> 525+798</m:t>
            </m:r>
          </m:e>
        </m:d>
        <m:r>
          <w:rPr>
            <w:rFonts w:ascii="Cambria Math" w:hAnsi="Cambria Math"/>
            <w:sz w:val="28"/>
            <w:szCs w:val="28"/>
          </w:rPr>
          <m:t>∙8</m:t>
        </m:r>
      </m:oMath>
      <w:r w:rsidR="00972343">
        <w:rPr>
          <w:sz w:val="28"/>
          <w:szCs w:val="28"/>
        </w:rPr>
        <w:t xml:space="preserve"> </w:t>
      </w:r>
      <w:r w:rsidR="00C328C6">
        <w:rPr>
          <w:sz w:val="28"/>
          <w:szCs w:val="28"/>
        </w:rPr>
        <w:t>=</w:t>
      </w:r>
      <w:r w:rsidR="00972343">
        <w:rPr>
          <w:sz w:val="28"/>
          <w:szCs w:val="28"/>
        </w:rPr>
        <w:t xml:space="preserve"> 10584</w:t>
      </w:r>
      <w:r w:rsidR="00C328C6">
        <w:rPr>
          <w:sz w:val="28"/>
          <w:szCs w:val="28"/>
        </w:rPr>
        <w:t xml:space="preserve"> тг.</w:t>
      </w:r>
    </w:p>
    <w:p w:rsidR="00C328C6" w:rsidRDefault="00F2318D" w:rsidP="00DB5A80">
      <w:pPr>
        <w:ind w:firstLine="709"/>
        <w:jc w:val="both"/>
        <w:rPr>
          <w:sz w:val="28"/>
          <w:szCs w:val="28"/>
        </w:rPr>
      </w:pPr>
      <w:r w:rsidRPr="00F2318D">
        <w:rPr>
          <w:sz w:val="28"/>
          <w:szCs w:val="28"/>
        </w:rPr>
        <w:lastRenderedPageBreak/>
        <w:t>Определяем годовые отчисления на 1 смену работы крана и его капитальный ремонт:</w:t>
      </w:r>
    </w:p>
    <w:p w:rsidR="00F2318D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Г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100∙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год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инт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10∙8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100∙3370</m:t>
            </m:r>
          </m:den>
        </m:f>
        <m:r>
          <w:rPr>
            <w:rFonts w:ascii="Cambria Math" w:hAnsi="Cambria Math"/>
            <w:sz w:val="28"/>
            <w:szCs w:val="28"/>
          </w:rPr>
          <m:t>∙25403000=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337000</m:t>
            </m:r>
          </m:den>
        </m:f>
        <m:r>
          <w:rPr>
            <w:rFonts w:ascii="Cambria Math" w:hAnsi="Cambria Math"/>
            <w:sz w:val="28"/>
            <w:szCs w:val="28"/>
          </w:rPr>
          <m:t>∙25403000=0,00023739∙25403000=6030,39</m:t>
        </m:r>
      </m:oMath>
      <w:r w:rsidR="003B48BF">
        <w:rPr>
          <w:sz w:val="28"/>
          <w:szCs w:val="28"/>
        </w:rPr>
        <w:t xml:space="preserve"> тг</w:t>
      </w:r>
      <w:r w:rsidR="00AB7DD0">
        <w:rPr>
          <w:sz w:val="28"/>
          <w:szCs w:val="28"/>
        </w:rPr>
        <w:t>.</w:t>
      </w:r>
    </w:p>
    <w:p w:rsidR="00AB7DD0" w:rsidRDefault="00AB7DD0" w:rsidP="00DB5A80">
      <w:pPr>
        <w:ind w:firstLine="709"/>
        <w:jc w:val="both"/>
        <w:rPr>
          <w:sz w:val="28"/>
          <w:szCs w:val="28"/>
        </w:rPr>
      </w:pPr>
      <w:r w:rsidRPr="00AB7DD0">
        <w:rPr>
          <w:sz w:val="28"/>
          <w:szCs w:val="28"/>
        </w:rPr>
        <w:t>Определяем полную плановую себестоимость по прямым затратам с учетом накладных расходов и управления механизаций:</w:t>
      </w:r>
    </w:p>
    <w:p w:rsidR="00AB7DD0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61460-32228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∙1,1+32228∙1,25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6030,39+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24752-10584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∙1,1+10584∙1,25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43,98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5∙4200∙8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43,98</m:t>
            </m:r>
          </m:den>
        </m:f>
        <m:r>
          <w:rPr>
            <w:rFonts w:ascii="Cambria Math" w:hAnsi="Cambria Math"/>
            <w:sz w:val="28"/>
            <w:szCs w:val="28"/>
          </w:rPr>
          <m:t>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29232∙1,1+40285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6030,39+14168∙1,1+13230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43,98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168000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43,98</m:t>
            </m:r>
          </m:den>
        </m:f>
        <m:r>
          <w:rPr>
            <w:rFonts w:ascii="Cambria Math" w:hAnsi="Cambria Math"/>
            <w:sz w:val="28"/>
            <w:szCs w:val="28"/>
          </w:rPr>
          <m:t>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32155,2+40285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6030,39+15584,8+13230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43,98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+1,5∙3819,92=1,08∙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72440,2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34845,19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43,98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+5729,88=1,08∙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17,37+792,3</m:t>
            </m:r>
          </m:e>
        </m:d>
        <m:r>
          <w:rPr>
            <w:rFonts w:ascii="Cambria Math" w:hAnsi="Cambria Math"/>
            <w:sz w:val="28"/>
            <w:szCs w:val="28"/>
          </w:rPr>
          <m:t>+5729,88=1,08∙809,67+5729,88=874,44+5729,88=6604,32</m:t>
        </m:r>
      </m:oMath>
      <w:r w:rsidR="00AB7DD0">
        <w:rPr>
          <w:sz w:val="28"/>
          <w:szCs w:val="28"/>
        </w:rPr>
        <w:t xml:space="preserve"> </w:t>
      </w:r>
      <w:r w:rsidR="005466FC">
        <w:rPr>
          <w:sz w:val="28"/>
          <w:szCs w:val="28"/>
        </w:rPr>
        <w:t>тг.</w:t>
      </w:r>
    </w:p>
    <w:p w:rsidR="005466FC" w:rsidRDefault="005466FC" w:rsidP="00DB5A80">
      <w:pPr>
        <w:ind w:firstLine="709"/>
        <w:jc w:val="both"/>
        <w:rPr>
          <w:sz w:val="28"/>
          <w:szCs w:val="28"/>
        </w:rPr>
      </w:pPr>
      <w:r w:rsidRPr="005466FC">
        <w:rPr>
          <w:sz w:val="28"/>
          <w:szCs w:val="28"/>
        </w:rPr>
        <w:t>Определяем удельное капиталовложение на приобретение крана и монтажных приспособлений:</w:t>
      </w:r>
    </w:p>
    <w:p w:rsidR="005466F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инт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год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25403000∙8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43,98∙3370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203224000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148212,6</m:t>
            </m:r>
          </m:den>
        </m:f>
        <m:r>
          <w:rPr>
            <w:rFonts w:ascii="Cambria Math" w:hAnsi="Cambria Math"/>
            <w:sz w:val="28"/>
            <w:szCs w:val="28"/>
          </w:rPr>
          <m:t>=1371,17</m:t>
        </m:r>
      </m:oMath>
      <w:r w:rsidR="003B48BF">
        <w:rPr>
          <w:sz w:val="28"/>
          <w:szCs w:val="28"/>
        </w:rPr>
        <w:t xml:space="preserve"> тг</w:t>
      </w:r>
      <w:r w:rsidR="005466FC">
        <w:rPr>
          <w:sz w:val="28"/>
          <w:szCs w:val="28"/>
        </w:rPr>
        <w:t>.</w:t>
      </w:r>
    </w:p>
    <w:p w:rsidR="005466FC" w:rsidRDefault="005466FC" w:rsidP="00DB5A80">
      <w:pPr>
        <w:ind w:firstLine="709"/>
        <w:jc w:val="both"/>
        <w:rPr>
          <w:sz w:val="28"/>
          <w:szCs w:val="28"/>
        </w:rPr>
      </w:pPr>
      <w:r w:rsidRPr="005466FC">
        <w:rPr>
          <w:sz w:val="28"/>
          <w:szCs w:val="28"/>
        </w:rPr>
        <w:t>Определяем удельные приведенные затраты:</w:t>
      </w:r>
    </w:p>
    <w:p w:rsidR="005466F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=6604,32+0,15∙1371,17=6604,32+205,68=6810</m:t>
        </m:r>
      </m:oMath>
      <w:r w:rsidR="005466FC">
        <w:rPr>
          <w:sz w:val="28"/>
          <w:szCs w:val="28"/>
        </w:rPr>
        <w:t xml:space="preserve"> </w:t>
      </w:r>
      <w:r w:rsidR="00EB01D4">
        <w:rPr>
          <w:sz w:val="28"/>
          <w:szCs w:val="28"/>
        </w:rPr>
        <w:t>тг.</w:t>
      </w:r>
    </w:p>
    <w:p w:rsidR="005466FC" w:rsidRDefault="005466FC" w:rsidP="00DB5A8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D639C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вариант – самоходно-стреловой кран на пневмоходу К-401.</w:t>
      </w:r>
    </w:p>
    <w:p w:rsidR="005B036F" w:rsidRDefault="005B036F" w:rsidP="00DB5A80">
      <w:pPr>
        <w:ind w:firstLine="709"/>
        <w:jc w:val="both"/>
        <w:rPr>
          <w:sz w:val="28"/>
          <w:szCs w:val="28"/>
        </w:rPr>
      </w:pPr>
      <w:r w:rsidRPr="007A71EE">
        <w:rPr>
          <w:sz w:val="28"/>
          <w:szCs w:val="28"/>
        </w:rPr>
        <w:t>Определяем единовременные затраты, связанные с организацией монтажных работ:</w:t>
      </w:r>
    </w:p>
    <w:p w:rsidR="005B036F" w:rsidRDefault="005B036F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Е=21350+</w:t>
      </w:r>
      <w:r w:rsidR="003F3D0B">
        <w:rPr>
          <w:sz w:val="28"/>
          <w:szCs w:val="28"/>
        </w:rPr>
        <w:t>25900+21000+2590=70840 тг;</w:t>
      </w:r>
    </w:p>
    <w:p w:rsidR="005B036F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зп</m:t>
            </m:r>
          </m:sub>
        </m:sSub>
      </m:oMath>
      <w:r w:rsidR="005B036F">
        <w:rPr>
          <w:sz w:val="28"/>
          <w:szCs w:val="28"/>
        </w:rPr>
        <w:t xml:space="preserve"> = 11200+</w:t>
      </w:r>
      <w:r w:rsidR="003F3D0B">
        <w:rPr>
          <w:sz w:val="28"/>
          <w:szCs w:val="28"/>
        </w:rPr>
        <w:t>11550+9170+1155=33075 тг.</w:t>
      </w:r>
    </w:p>
    <w:p w:rsidR="005B036F" w:rsidRDefault="005B036F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с</w:t>
      </w:r>
      <w:r w:rsidRPr="00F130E4">
        <w:rPr>
          <w:sz w:val="28"/>
          <w:szCs w:val="28"/>
        </w:rPr>
        <w:t>менные эк</w:t>
      </w:r>
      <w:r>
        <w:rPr>
          <w:sz w:val="28"/>
          <w:szCs w:val="28"/>
        </w:rPr>
        <w:t>сплуатационные затраты, в тенге:</w:t>
      </w:r>
    </w:p>
    <w:p w:rsidR="005B036F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</m:oMath>
      <w:r w:rsidR="005B036F">
        <w:rPr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1848+483+651+798</m:t>
            </m:r>
          </m:e>
        </m:d>
        <m:r>
          <w:rPr>
            <w:rFonts w:ascii="Cambria Math" w:hAnsi="Cambria Math"/>
            <w:sz w:val="28"/>
            <w:szCs w:val="28"/>
          </w:rPr>
          <m:t>∙8</m:t>
        </m:r>
      </m:oMath>
      <w:r w:rsidR="00D24E7C">
        <w:rPr>
          <w:sz w:val="28"/>
          <w:szCs w:val="28"/>
        </w:rPr>
        <w:t xml:space="preserve"> </w:t>
      </w:r>
      <w:r w:rsidR="003F3D0B">
        <w:rPr>
          <w:sz w:val="28"/>
          <w:szCs w:val="28"/>
        </w:rPr>
        <w:t>=</w:t>
      </w:r>
      <w:r w:rsidR="00D24E7C">
        <w:rPr>
          <w:sz w:val="28"/>
          <w:szCs w:val="28"/>
        </w:rPr>
        <w:t>30240</w:t>
      </w:r>
      <w:r w:rsidR="003F3D0B">
        <w:rPr>
          <w:sz w:val="28"/>
          <w:szCs w:val="28"/>
        </w:rPr>
        <w:t xml:space="preserve"> тг;</w:t>
      </w:r>
    </w:p>
    <w:p w:rsidR="005B036F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Э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см.зп</m:t>
            </m:r>
          </m:sub>
        </m:sSub>
      </m:oMath>
      <w:r w:rsidR="003F3D0B">
        <w:rPr>
          <w:sz w:val="28"/>
          <w:szCs w:val="28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427+798</m:t>
            </m:r>
          </m:e>
        </m:d>
        <m:r>
          <w:rPr>
            <w:rFonts w:ascii="Cambria Math" w:hAnsi="Cambria Math"/>
            <w:sz w:val="28"/>
            <w:szCs w:val="28"/>
          </w:rPr>
          <m:t>∙8</m:t>
        </m:r>
      </m:oMath>
      <w:r w:rsidR="00D24E7C">
        <w:rPr>
          <w:sz w:val="28"/>
          <w:szCs w:val="28"/>
        </w:rPr>
        <w:t xml:space="preserve"> </w:t>
      </w:r>
      <w:r w:rsidR="003F3D0B">
        <w:rPr>
          <w:sz w:val="28"/>
          <w:szCs w:val="28"/>
        </w:rPr>
        <w:t>=</w:t>
      </w:r>
      <w:r w:rsidR="00D24E7C">
        <w:rPr>
          <w:sz w:val="28"/>
          <w:szCs w:val="28"/>
        </w:rPr>
        <w:t>9800</w:t>
      </w:r>
      <w:r w:rsidR="005B036F">
        <w:rPr>
          <w:sz w:val="28"/>
          <w:szCs w:val="28"/>
        </w:rPr>
        <w:t xml:space="preserve"> тг.</w:t>
      </w:r>
    </w:p>
    <w:p w:rsidR="00B44C36" w:rsidRDefault="00B44C36" w:rsidP="00DB5A80">
      <w:pPr>
        <w:ind w:firstLine="709"/>
        <w:jc w:val="both"/>
        <w:rPr>
          <w:sz w:val="28"/>
          <w:szCs w:val="28"/>
        </w:rPr>
      </w:pPr>
      <w:r w:rsidRPr="00F2318D">
        <w:rPr>
          <w:sz w:val="28"/>
          <w:szCs w:val="28"/>
        </w:rPr>
        <w:t>Определяем годовые отчисления на 1 смену работы крана и его капитальный ремонт:</w:t>
      </w:r>
    </w:p>
    <w:p w:rsidR="005466FC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Г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см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А∙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</w:rPr>
              <m:t>100∙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год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инт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10∙8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100∙3420</m:t>
            </m:r>
          </m:den>
        </m:f>
        <m:r>
          <w:rPr>
            <w:rFonts w:ascii="Cambria Math" w:hAnsi="Cambria Math"/>
            <w:sz w:val="28"/>
            <w:szCs w:val="28"/>
          </w:rPr>
          <m:t>∙29771000=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80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342000</m:t>
            </m:r>
          </m:den>
        </m:f>
        <m:r>
          <w:rPr>
            <w:rFonts w:ascii="Cambria Math" w:hAnsi="Cambria Math"/>
            <w:sz w:val="28"/>
            <w:szCs w:val="28"/>
          </w:rPr>
          <m:t>∙29771000=0,00023392∙29771000=6963,98</m:t>
        </m:r>
      </m:oMath>
      <w:r w:rsidR="003B48BF">
        <w:rPr>
          <w:sz w:val="28"/>
          <w:szCs w:val="28"/>
        </w:rPr>
        <w:t xml:space="preserve"> тг</w:t>
      </w:r>
      <w:r w:rsidR="00B44C36">
        <w:rPr>
          <w:sz w:val="28"/>
          <w:szCs w:val="28"/>
        </w:rPr>
        <w:t>.</w:t>
      </w:r>
    </w:p>
    <w:p w:rsidR="00B44C36" w:rsidRDefault="00B44C36" w:rsidP="00DB5A80">
      <w:pPr>
        <w:ind w:firstLine="709"/>
        <w:jc w:val="both"/>
        <w:rPr>
          <w:sz w:val="28"/>
          <w:szCs w:val="28"/>
        </w:rPr>
      </w:pPr>
      <w:r w:rsidRPr="00B44C36">
        <w:rPr>
          <w:sz w:val="28"/>
          <w:szCs w:val="28"/>
        </w:rPr>
        <w:t>Определяем полную плановую себестоимость по прямым затратам с учетом накладных расходов и управления механизаций:</w:t>
      </w:r>
    </w:p>
    <w:p w:rsidR="00B44C36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70840-33075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∙1,1+33075∙1,25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6963,98+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30240-9800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∙1,1+9800∙1,25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40,87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5∙4200∙8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40,87</m:t>
            </m:r>
          </m:den>
        </m:f>
        <m:r>
          <w:rPr>
            <w:rFonts w:ascii="Cambria Math" w:hAnsi="Cambria Math"/>
            <w:sz w:val="28"/>
            <w:szCs w:val="28"/>
          </w:rPr>
          <m:t>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37765∙1,1+41343,75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6963,98+20440∙1,1+12250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40,87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168000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40,87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="00B44C36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41541,5+41343,75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6963,98+22484+12250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40,87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+1,5∙4110,59=1,08∙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82885,25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4169,47</m:t>
                </m:r>
              </m:den>
            </m:f>
            <m:r>
              <w:rPr>
                <w:rFonts w:ascii="Cambria Math" w:hAnsi="Cambria Math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41697,98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40,87</m:t>
                </m:r>
              </m:den>
            </m:f>
          </m:e>
        </m:d>
        <m:r>
          <w:rPr>
            <w:rFonts w:ascii="Cambria Math" w:hAnsi="Cambria Math"/>
            <w:sz w:val="28"/>
            <w:szCs w:val="28"/>
          </w:rPr>
          <m:t>+6165,89=</m:t>
        </m:r>
        <m:r>
          <w:rPr>
            <w:rFonts w:ascii="Cambria Math" w:hAnsi="Cambria Math"/>
            <w:sz w:val="28"/>
            <w:szCs w:val="28"/>
          </w:rPr>
          <w:lastRenderedPageBreak/>
          <m:t>1,08∙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19,88+1020,26</m:t>
            </m:r>
          </m:e>
        </m:d>
        <m:r>
          <w:rPr>
            <w:rFonts w:ascii="Cambria Math" w:hAnsi="Cambria Math"/>
            <w:sz w:val="28"/>
            <w:szCs w:val="28"/>
          </w:rPr>
          <m:t>+6165,89=1,08∙1040,14+6165,89=1123,35+6165,89=7289,24</m:t>
        </m:r>
      </m:oMath>
      <w:r w:rsidR="000B5912">
        <w:rPr>
          <w:sz w:val="28"/>
          <w:szCs w:val="28"/>
        </w:rPr>
        <w:t xml:space="preserve"> тг.</w:t>
      </w:r>
    </w:p>
    <w:p w:rsidR="000B5912" w:rsidRDefault="000B5912" w:rsidP="00DB5A80">
      <w:pPr>
        <w:ind w:firstLine="709"/>
        <w:jc w:val="both"/>
        <w:rPr>
          <w:sz w:val="28"/>
          <w:szCs w:val="28"/>
        </w:rPr>
      </w:pPr>
      <w:r w:rsidRPr="005466FC">
        <w:rPr>
          <w:sz w:val="28"/>
          <w:szCs w:val="28"/>
        </w:rPr>
        <w:t>Определяем удельное капиталовложение на приобретение крана и монтажных приспособлений:</w:t>
      </w:r>
    </w:p>
    <w:p w:rsidR="000B5912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инт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см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э.см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Т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год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29771000∙8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40,87∙3420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238168000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139775,4</m:t>
            </m:r>
          </m:den>
        </m:f>
        <m:r>
          <w:rPr>
            <w:rFonts w:ascii="Cambria Math" w:hAnsi="Cambria Math"/>
            <w:sz w:val="28"/>
            <w:szCs w:val="28"/>
          </w:rPr>
          <m:t>=1703,93</m:t>
        </m:r>
      </m:oMath>
      <w:r w:rsidR="003B48BF">
        <w:rPr>
          <w:sz w:val="28"/>
          <w:szCs w:val="28"/>
        </w:rPr>
        <w:t xml:space="preserve"> тг</w:t>
      </w:r>
      <w:r w:rsidR="000B5912">
        <w:rPr>
          <w:sz w:val="28"/>
          <w:szCs w:val="28"/>
        </w:rPr>
        <w:t>.</w:t>
      </w:r>
    </w:p>
    <w:p w:rsidR="000B5912" w:rsidRDefault="000B5912" w:rsidP="00DB5A80">
      <w:pPr>
        <w:ind w:firstLine="709"/>
        <w:jc w:val="both"/>
        <w:rPr>
          <w:sz w:val="28"/>
          <w:szCs w:val="28"/>
        </w:rPr>
      </w:pPr>
      <w:r w:rsidRPr="005466FC">
        <w:rPr>
          <w:sz w:val="28"/>
          <w:szCs w:val="28"/>
        </w:rPr>
        <w:t>Определяем удельные приведенные затраты:</w:t>
      </w:r>
    </w:p>
    <w:p w:rsidR="000B5912" w:rsidRDefault="00016AD0" w:rsidP="00DB5A80">
      <w:pPr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П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полн</m:t>
            </m:r>
          </m:sub>
        </m:sSub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н</m:t>
            </m:r>
          </m:sub>
        </m:sSub>
        <m:r>
          <w:rPr>
            <w:rFonts w:ascii="Cambria Math" w:hAnsi="Cambria Math"/>
            <w:sz w:val="28"/>
            <w:szCs w:val="28"/>
          </w:rPr>
          <m:t>∙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уд</m:t>
            </m:r>
          </m:sub>
        </m:sSub>
        <m:r>
          <w:rPr>
            <w:rFonts w:ascii="Cambria Math" w:hAnsi="Cambria Math"/>
            <w:sz w:val="28"/>
            <w:szCs w:val="28"/>
          </w:rPr>
          <m:t>=7289,24+0,15∙1703,93=7289,24+255,59=7544,83</m:t>
        </m:r>
      </m:oMath>
      <w:r w:rsidR="000B5912">
        <w:rPr>
          <w:sz w:val="28"/>
          <w:szCs w:val="28"/>
        </w:rPr>
        <w:t xml:space="preserve"> тг.</w:t>
      </w:r>
    </w:p>
    <w:p w:rsidR="000B5912" w:rsidRDefault="000B5912" w:rsidP="000B5912">
      <w:pPr>
        <w:ind w:firstLine="709"/>
        <w:rPr>
          <w:sz w:val="28"/>
          <w:szCs w:val="28"/>
        </w:rPr>
      </w:pPr>
    </w:p>
    <w:p w:rsidR="000B5912" w:rsidRPr="000B5912" w:rsidRDefault="000B5912" w:rsidP="000B5912">
      <w:pPr>
        <w:ind w:firstLine="709"/>
        <w:rPr>
          <w:b/>
          <w:sz w:val="28"/>
          <w:szCs w:val="28"/>
        </w:rPr>
      </w:pPr>
      <w:r w:rsidRPr="000B5912">
        <w:rPr>
          <w:b/>
          <w:sz w:val="28"/>
          <w:szCs w:val="28"/>
        </w:rPr>
        <w:t>6.5. Экономическая эффективность кранов</w:t>
      </w:r>
    </w:p>
    <w:p w:rsidR="000B5912" w:rsidRDefault="000B5912" w:rsidP="000B5912">
      <w:pPr>
        <w:ind w:firstLine="709"/>
        <w:rPr>
          <w:sz w:val="28"/>
          <w:szCs w:val="28"/>
        </w:rPr>
      </w:pPr>
    </w:p>
    <w:p w:rsidR="000B5912" w:rsidRDefault="000B5912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6.5.1 - </w:t>
      </w:r>
      <w:r w:rsidRPr="000B5912">
        <w:rPr>
          <w:sz w:val="28"/>
          <w:szCs w:val="28"/>
        </w:rPr>
        <w:t>Результаты по экономическим показателям монтажа конструкций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84"/>
        <w:gridCol w:w="1965"/>
        <w:gridCol w:w="1580"/>
        <w:gridCol w:w="1587"/>
        <w:gridCol w:w="1583"/>
        <w:gridCol w:w="1571"/>
      </w:tblGrid>
      <w:tr w:rsidR="000B5912" w:rsidTr="000B5912">
        <w:tc>
          <w:tcPr>
            <w:tcW w:w="1284" w:type="dxa"/>
          </w:tcPr>
          <w:p w:rsidR="000B5912" w:rsidRPr="000B5912" w:rsidRDefault="000B5912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варианта</w:t>
            </w:r>
          </w:p>
        </w:tc>
        <w:tc>
          <w:tcPr>
            <w:tcW w:w="1965" w:type="dxa"/>
          </w:tcPr>
          <w:p w:rsidR="000B5912" w:rsidRDefault="000B5912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крана</w:t>
            </w:r>
          </w:p>
        </w:tc>
        <w:tc>
          <w:tcPr>
            <w:tcW w:w="1580" w:type="dxa"/>
          </w:tcPr>
          <w:p w:rsidR="000B5912" w:rsidRDefault="000B5912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Т, (см)</w:t>
            </w:r>
          </w:p>
        </w:tc>
        <w:tc>
          <w:tcPr>
            <w:tcW w:w="1587" w:type="dxa"/>
          </w:tcPr>
          <w:p w:rsidR="000B5912" w:rsidRDefault="00016AD0" w:rsidP="00EB01D4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1 тонна</m:t>
                  </m:r>
                </m:sub>
              </m:sSub>
            </m:oMath>
            <w:r w:rsidR="000B5912">
              <w:rPr>
                <w:sz w:val="28"/>
                <w:szCs w:val="28"/>
              </w:rPr>
              <w:t>, (чел-см)</w:t>
            </w:r>
          </w:p>
        </w:tc>
        <w:tc>
          <w:tcPr>
            <w:tcW w:w="1583" w:type="dxa"/>
          </w:tcPr>
          <w:p w:rsidR="000B5912" w:rsidRDefault="00016AD0" w:rsidP="00EB01D4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полн</m:t>
                  </m:r>
                </m:sub>
              </m:sSub>
            </m:oMath>
            <w:r w:rsidR="000B5912">
              <w:rPr>
                <w:sz w:val="28"/>
                <w:szCs w:val="28"/>
              </w:rPr>
              <w:t>, (тг)</w:t>
            </w:r>
          </w:p>
        </w:tc>
        <w:tc>
          <w:tcPr>
            <w:tcW w:w="1571" w:type="dxa"/>
          </w:tcPr>
          <w:p w:rsidR="000B5912" w:rsidRDefault="00016AD0" w:rsidP="00EB01D4">
            <w:pPr>
              <w:jc w:val="center"/>
              <w:rPr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уд</m:t>
                  </m:r>
                </m:sub>
              </m:sSub>
            </m:oMath>
            <w:r w:rsidR="000B5912">
              <w:rPr>
                <w:sz w:val="28"/>
                <w:szCs w:val="28"/>
              </w:rPr>
              <w:t>, (тг)</w:t>
            </w:r>
          </w:p>
        </w:tc>
      </w:tr>
      <w:tr w:rsidR="000B5912" w:rsidTr="000B5912">
        <w:tc>
          <w:tcPr>
            <w:tcW w:w="1284" w:type="dxa"/>
          </w:tcPr>
          <w:p w:rsidR="000B5912" w:rsidRPr="003360DB" w:rsidRDefault="00EB01D4" w:rsidP="00EB01D4">
            <w:pPr>
              <w:jc w:val="center"/>
              <w:rPr>
                <w:b/>
                <w:sz w:val="28"/>
                <w:szCs w:val="28"/>
                <w:highlight w:val="green"/>
              </w:rPr>
            </w:pPr>
            <w:r w:rsidRPr="003360DB">
              <w:rPr>
                <w:b/>
                <w:sz w:val="28"/>
                <w:szCs w:val="28"/>
                <w:highlight w:val="green"/>
              </w:rPr>
              <w:t>1</w:t>
            </w:r>
          </w:p>
        </w:tc>
        <w:tc>
          <w:tcPr>
            <w:tcW w:w="1965" w:type="dxa"/>
          </w:tcPr>
          <w:p w:rsidR="000B5912" w:rsidRPr="003360DB" w:rsidRDefault="00EB01D4" w:rsidP="00EB01D4">
            <w:pPr>
              <w:jc w:val="center"/>
              <w:rPr>
                <w:b/>
                <w:sz w:val="28"/>
                <w:szCs w:val="28"/>
                <w:highlight w:val="green"/>
              </w:rPr>
            </w:pPr>
            <w:r w:rsidRPr="003360DB">
              <w:rPr>
                <w:b/>
                <w:sz w:val="28"/>
                <w:szCs w:val="28"/>
                <w:highlight w:val="green"/>
              </w:rPr>
              <w:t>СКГ-25</w:t>
            </w:r>
          </w:p>
        </w:tc>
        <w:tc>
          <w:tcPr>
            <w:tcW w:w="1580" w:type="dxa"/>
          </w:tcPr>
          <w:p w:rsidR="000B5912" w:rsidRPr="003360DB" w:rsidRDefault="003360DB" w:rsidP="00EB01D4">
            <w:pPr>
              <w:jc w:val="center"/>
              <w:rPr>
                <w:b/>
                <w:sz w:val="28"/>
                <w:szCs w:val="28"/>
                <w:highlight w:val="gree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highlight w:val="green"/>
                  </w:rPr>
                  <m:t>90</m:t>
                </m:r>
              </m:oMath>
            </m:oMathPara>
          </w:p>
        </w:tc>
        <w:tc>
          <w:tcPr>
            <w:tcW w:w="1587" w:type="dxa"/>
          </w:tcPr>
          <w:p w:rsidR="000B5912" w:rsidRPr="003360DB" w:rsidRDefault="00EB01D4" w:rsidP="00EB01D4">
            <w:pPr>
              <w:jc w:val="center"/>
              <w:rPr>
                <w:b/>
                <w:sz w:val="28"/>
                <w:szCs w:val="28"/>
                <w:highlight w:val="green"/>
              </w:rPr>
            </w:pPr>
            <w:r w:rsidRPr="003360DB">
              <w:rPr>
                <w:b/>
                <w:sz w:val="28"/>
                <w:szCs w:val="28"/>
                <w:highlight w:val="green"/>
              </w:rPr>
              <w:t>0,116</w:t>
            </w:r>
          </w:p>
        </w:tc>
        <w:tc>
          <w:tcPr>
            <w:tcW w:w="1583" w:type="dxa"/>
          </w:tcPr>
          <w:p w:rsidR="000B5912" w:rsidRPr="003360DB" w:rsidRDefault="00D24E7C" w:rsidP="00EB01D4">
            <w:pPr>
              <w:jc w:val="center"/>
              <w:rPr>
                <w:b/>
                <w:sz w:val="28"/>
                <w:szCs w:val="28"/>
                <w:highlight w:val="green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highlight w:val="green"/>
                  </w:rPr>
                  <m:t>6604,32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 xml:space="preserve"> </m:t>
                </m:r>
              </m:oMath>
            </m:oMathPara>
          </w:p>
        </w:tc>
        <w:tc>
          <w:tcPr>
            <w:tcW w:w="1571" w:type="dxa"/>
          </w:tcPr>
          <w:p w:rsidR="000B5912" w:rsidRPr="003360DB" w:rsidRDefault="00D24E7C" w:rsidP="00EB01D4">
            <w:pPr>
              <w:jc w:val="center"/>
              <w:rPr>
                <w:b/>
                <w:sz w:val="28"/>
                <w:szCs w:val="28"/>
                <w:highlight w:val="green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  <w:highlight w:val="green"/>
                </w:rPr>
                <m:t>6810</m:t>
              </m:r>
            </m:oMath>
            <w:r w:rsidR="00EB01D4" w:rsidRPr="003360DB">
              <w:rPr>
                <w:b/>
                <w:sz w:val="28"/>
                <w:szCs w:val="28"/>
                <w:highlight w:val="green"/>
              </w:rPr>
              <w:t xml:space="preserve">  </w:t>
            </w:r>
          </w:p>
        </w:tc>
      </w:tr>
      <w:tr w:rsidR="00EB01D4" w:rsidTr="000B5912">
        <w:tc>
          <w:tcPr>
            <w:tcW w:w="1284" w:type="dxa"/>
          </w:tcPr>
          <w:p w:rsidR="00EB01D4" w:rsidRDefault="00EB01D4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5" w:type="dxa"/>
          </w:tcPr>
          <w:p w:rsidR="00EB01D4" w:rsidRDefault="00EB01D4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К-401</w:t>
            </w:r>
          </w:p>
        </w:tc>
        <w:tc>
          <w:tcPr>
            <w:tcW w:w="1580" w:type="dxa"/>
          </w:tcPr>
          <w:p w:rsidR="00EB01D4" w:rsidRDefault="00EB01D4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96,52</w:t>
            </w:r>
          </w:p>
        </w:tc>
        <w:tc>
          <w:tcPr>
            <w:tcW w:w="1587" w:type="dxa"/>
          </w:tcPr>
          <w:p w:rsidR="00EB01D4" w:rsidRDefault="00EB01D4" w:rsidP="00EB01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0,121</w:t>
            </w:r>
          </w:p>
        </w:tc>
        <w:tc>
          <w:tcPr>
            <w:tcW w:w="1583" w:type="dxa"/>
          </w:tcPr>
          <w:p w:rsidR="00EB01D4" w:rsidRDefault="00D24E7C" w:rsidP="00EB01D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7289,24</m:t>
                </m:r>
              </m:oMath>
            </m:oMathPara>
          </w:p>
        </w:tc>
        <w:tc>
          <w:tcPr>
            <w:tcW w:w="1571" w:type="dxa"/>
          </w:tcPr>
          <w:p w:rsidR="00EB01D4" w:rsidRDefault="00D24E7C" w:rsidP="00EB01D4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7544,83</m:t>
                </m:r>
              </m:oMath>
            </m:oMathPara>
          </w:p>
        </w:tc>
      </w:tr>
    </w:tbl>
    <w:p w:rsidR="000B5912" w:rsidRDefault="003360DB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Проанализировав данные, приведенные в таблице </w:t>
      </w:r>
      <w:r w:rsidRPr="003360DB">
        <w:rPr>
          <w:sz w:val="28"/>
          <w:szCs w:val="28"/>
        </w:rPr>
        <w:t>6.5.1 - Результаты по экономическим показателям монтажа конструкций</w:t>
      </w:r>
      <w:r>
        <w:rPr>
          <w:sz w:val="28"/>
          <w:szCs w:val="28"/>
        </w:rPr>
        <w:t xml:space="preserve">, можно сделать вывод,  что нам подходит кран </w:t>
      </w:r>
      <w:r w:rsidRPr="003360DB">
        <w:rPr>
          <w:sz w:val="28"/>
          <w:szCs w:val="28"/>
        </w:rPr>
        <w:t>с наименьшими у</w:t>
      </w:r>
      <w:r>
        <w:rPr>
          <w:sz w:val="28"/>
          <w:szCs w:val="28"/>
        </w:rPr>
        <w:t>дельными приведенными затратами. Поэтому, мы выбираем кран СКГ-25</w:t>
      </w:r>
      <w:r w:rsidRPr="003360DB">
        <w:rPr>
          <w:sz w:val="28"/>
          <w:szCs w:val="28"/>
        </w:rPr>
        <w:t>.</w:t>
      </w:r>
    </w:p>
    <w:p w:rsidR="008B0CBB" w:rsidRDefault="008B0CBB" w:rsidP="00DB5A80">
      <w:pPr>
        <w:ind w:firstLine="709"/>
        <w:jc w:val="both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8B0CBB" w:rsidRDefault="008B0CBB" w:rsidP="000B5912">
      <w:pPr>
        <w:ind w:firstLine="709"/>
        <w:rPr>
          <w:sz w:val="28"/>
          <w:szCs w:val="28"/>
        </w:rPr>
      </w:pPr>
    </w:p>
    <w:p w:rsidR="003B48BF" w:rsidRDefault="003B48BF" w:rsidP="000B5912">
      <w:pPr>
        <w:ind w:firstLine="709"/>
        <w:rPr>
          <w:sz w:val="28"/>
          <w:szCs w:val="28"/>
        </w:rPr>
      </w:pPr>
    </w:p>
    <w:p w:rsidR="008B0CBB" w:rsidRDefault="008B0CBB" w:rsidP="00AB3A84">
      <w:pPr>
        <w:rPr>
          <w:sz w:val="28"/>
          <w:szCs w:val="28"/>
        </w:rPr>
      </w:pPr>
    </w:p>
    <w:p w:rsidR="000379B2" w:rsidRDefault="000379B2" w:rsidP="00AB3A84">
      <w:pPr>
        <w:rPr>
          <w:sz w:val="28"/>
          <w:szCs w:val="28"/>
        </w:rPr>
      </w:pPr>
    </w:p>
    <w:p w:rsidR="00AB3A84" w:rsidRDefault="00AB3A84" w:rsidP="00AB3A84">
      <w:pPr>
        <w:rPr>
          <w:sz w:val="28"/>
          <w:szCs w:val="28"/>
        </w:rPr>
      </w:pPr>
    </w:p>
    <w:p w:rsidR="008B0CBB" w:rsidRDefault="008B0CBB" w:rsidP="008B0CB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7 УКАЗАНИЯ ПО ПРОИЗВОДСТВУ РАБОТ</w:t>
      </w:r>
    </w:p>
    <w:p w:rsidR="008B0CBB" w:rsidRDefault="008B0CBB" w:rsidP="008B0CBB">
      <w:pPr>
        <w:ind w:firstLine="709"/>
        <w:rPr>
          <w:sz w:val="28"/>
          <w:szCs w:val="28"/>
        </w:rPr>
      </w:pPr>
    </w:p>
    <w:p w:rsidR="008B0CBB" w:rsidRPr="00AB3A84" w:rsidRDefault="00AB3A84" w:rsidP="000B5912">
      <w:pPr>
        <w:ind w:firstLine="709"/>
        <w:rPr>
          <w:b/>
          <w:sz w:val="28"/>
          <w:szCs w:val="28"/>
        </w:rPr>
      </w:pPr>
      <w:r w:rsidRPr="00AB3A84">
        <w:rPr>
          <w:b/>
          <w:sz w:val="28"/>
          <w:szCs w:val="28"/>
        </w:rPr>
        <w:t>7.1 Складирование сборных конструкций</w:t>
      </w:r>
    </w:p>
    <w:p w:rsidR="00AB3A84" w:rsidRDefault="00AB3A84" w:rsidP="000B5912">
      <w:pPr>
        <w:ind w:firstLine="709"/>
        <w:rPr>
          <w:sz w:val="28"/>
          <w:szCs w:val="28"/>
        </w:rPr>
      </w:pP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Доставленные на объект конструкции должны соответствовать комплексным ведомостям, в которых указывают наименование, ширину и количество сборных элементов, предназначенных для установки в определённой части здания. В зависимости от объёмов работ, взаимного расположения объектов и дальности транспортирования, конструкции могут складироваться на при объектных складах.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Железобетонные элементы складируют штабелями на деревянные прокладки, расположенные одна под другой.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Конструкции укладывают таким образом, чтобы стороны, на которые нанесены монтажные марки, были доступны осмотру. Элементы располагают таким образом, чтобы их легко можно было застропить.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Более тяжёлые элементы располагают ближе к крановым путям, легкие - дальше; укладывая в том же положении, в котором они находились при транспортировании.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Сборные конструкции укладывают на подкладки в штабеля, кассеты, на стеллажи и т.д.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Элементы укладывают так, чтобы исключить возможность повреждений, появление в конструкциях остаточных деформаций, а также загрязнения стыковых деталей и застоев воды.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Высоту штабелей, расстояние между ними, места проходов назначают из условия устойчивости, сохранности конструкции и техники безопасности</w:t>
      </w:r>
    </w:p>
    <w:p w:rsidR="00AB3A84" w:rsidRDefault="00AB3A84" w:rsidP="00AB3A84">
      <w:pPr>
        <w:ind w:firstLine="709"/>
        <w:rPr>
          <w:sz w:val="28"/>
          <w:szCs w:val="28"/>
        </w:rPr>
      </w:pPr>
    </w:p>
    <w:p w:rsidR="00AB3A84" w:rsidRPr="00AB3A84" w:rsidRDefault="00AB3A84" w:rsidP="00AB3A84">
      <w:pPr>
        <w:ind w:firstLine="709"/>
        <w:rPr>
          <w:b/>
          <w:sz w:val="28"/>
          <w:szCs w:val="28"/>
        </w:rPr>
      </w:pPr>
      <w:r w:rsidRPr="00AB3A84">
        <w:rPr>
          <w:b/>
          <w:sz w:val="28"/>
          <w:szCs w:val="28"/>
        </w:rPr>
        <w:t>7.2 Монтаж фундаментных балок</w:t>
      </w:r>
    </w:p>
    <w:p w:rsidR="00AB3A84" w:rsidRDefault="00AB3A84" w:rsidP="00AB3A84">
      <w:pPr>
        <w:ind w:firstLine="709"/>
        <w:rPr>
          <w:sz w:val="28"/>
          <w:szCs w:val="28"/>
        </w:rPr>
      </w:pP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Фундаментные балки монтируют согласно разбивочным осям, закрепленным на обносках у верхней бровки котлована или в котловане вдоль его нижней бровки.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Требуемая точность установки фундаментных балок в проектное положение должна обеспечиваться детальными разбивочными работами и постоянным геодезическим (инструментальным) контролем точности выполнения монтажных операций, которые входят в технологический процесс монтажа фундаментных балок.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Для разбивки мест установки фундаментных балок, монтируемых по периметру здания (сооружения), от основных осей путем отмера проектных расстояний разбивают установочные оси, параллельные основным. Положение осей фиксируется рисками и окрашивается краской на гранях бетонных столбиков, служащих основанием для фундаментных балок. Осями для фундаментных балок, монтируемых между колоннами, служат оси для установки колонн.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lastRenderedPageBreak/>
        <w:t>Перед монтажом на торцевые стороны фундаментных балок наносят и окрашивают масляной краской установочные риски, фиксирующие середину сторон.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Перед подъемом балок следует очистить опорные поверхности балок от грязи, снега и наледи.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Строповку монтируемых балок надлежит производить в местах, указанных в рабочих чертежах, а подъем и подачу к месту установки – в положении близком к проектному. При необходимости изменения мест строповки они должны быть согласованы с организацией-разработчиком рабочих чертежей.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Запрещается строповка балок в произвольных местах, а также за выпуски арматуры. Марки растворов, применяемых при монтаже фундаментных балок для устройства постели, должны быть указаны в проекте. Подвижность раствора должна составлять 5-7см по глубине погружения стандартного конуса, за исключением случаев специально оговоренных в проекте.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Применение раствора, процесс схватывания которого уже начался, а также восстановление его пластичности путем добавления воды не допускается.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Установку балок в плане следует производить относительно разбивочных осей по двум взаимно перпендикулярным направлениям, совмещая осевые риски фундаментных балок с ориентирами, закрепленными на основании, или контролируя правильность установки геодезическими приборами.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Укладку балок в направлении перекрываемого пролета надлежит выполнять с соблюдением установленных проектом размеров глубины опирания их на опорные конструкции или зазоров между сопрягаемыми элементами.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Установку балок в поперечном направлении следует выполнять: межколонных балок – совмещая риски продольных осей устанавливаемых балок с рисками осей колонн на опорах;</w:t>
      </w:r>
      <w:r>
        <w:rPr>
          <w:sz w:val="28"/>
          <w:szCs w:val="28"/>
        </w:rPr>
        <w:t xml:space="preserve"> </w:t>
      </w:r>
      <w:r w:rsidRPr="00AB3A84">
        <w:rPr>
          <w:sz w:val="28"/>
          <w:szCs w:val="28"/>
        </w:rPr>
        <w:t>балок по периметру здания (сооружения) – совмещая риски, фиксирующие геометрические оси нижних поясов балок, с рисками разбивочных осей на опорах.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Применение не предусмотренных проектом подкладок для выравнивания положения укладываемых балок по отметкам без согласования с проектной организацией не допускается.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Предельные отклонения от совмещения ориентиров при установке фундаментных балок должны быть указаны в проекте.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</w:p>
    <w:p w:rsidR="00AB3A84" w:rsidRPr="00AB3A84" w:rsidRDefault="00AB3A84" w:rsidP="00AB3A84">
      <w:pPr>
        <w:ind w:firstLine="709"/>
        <w:rPr>
          <w:b/>
          <w:sz w:val="28"/>
          <w:szCs w:val="28"/>
        </w:rPr>
      </w:pPr>
      <w:r w:rsidRPr="00AB3A84">
        <w:rPr>
          <w:b/>
          <w:sz w:val="28"/>
          <w:szCs w:val="28"/>
        </w:rPr>
        <w:t>7.3 Монтаж колонн</w:t>
      </w:r>
    </w:p>
    <w:p w:rsidR="00AB3A84" w:rsidRDefault="00AB3A84" w:rsidP="00AB3A84">
      <w:pPr>
        <w:ind w:firstLine="709"/>
        <w:rPr>
          <w:sz w:val="28"/>
          <w:szCs w:val="28"/>
        </w:rPr>
      </w:pP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Способ подъема колонн в вертикальное положение и подачи их к месту монтажа устанавливается проектом производства работ в зависимости от веса монтируемых колонн и применяемого крана.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lastRenderedPageBreak/>
        <w:t>Подъем колонн в вертикальное положение осуществляется способом поворота стрелы неподвижно установленного крана в сторону нижнего конца колонны при одновременном подъеме ее верхнего застропованного конца, описывающего пространственную кривую ЕО. Низ</w:t>
      </w:r>
      <w:r w:rsidR="003157E5">
        <w:rPr>
          <w:sz w:val="28"/>
          <w:szCs w:val="28"/>
        </w:rPr>
        <w:t xml:space="preserve"> колонны остается на месте. Сто</w:t>
      </w:r>
      <w:r w:rsidRPr="00AB3A84">
        <w:rPr>
          <w:sz w:val="28"/>
          <w:szCs w:val="28"/>
        </w:rPr>
        <w:t>янки крана назначаются на равных вылетах стрелы от мест строповки и нижнего конца колонны.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Строповку колонн производят одним из следующих способов: с помощью захватов с дистанционным управлением из кабины крана; полуавтоматическим захватом со штырем, пропускаемым через отверстие в колонне; увязкой полуавтоматического стропа. При недостаточной прочности колонны на изгиб (в случае подъе</w:t>
      </w:r>
      <w:r>
        <w:rPr>
          <w:sz w:val="28"/>
          <w:szCs w:val="28"/>
        </w:rPr>
        <w:t xml:space="preserve">ма ее за одну точку) производят </w:t>
      </w:r>
      <w:r w:rsidRPr="00AB3A84">
        <w:rPr>
          <w:sz w:val="28"/>
          <w:szCs w:val="28"/>
        </w:rPr>
        <w:t>строповку колонны в двух, трех или четырех точках с применением траверсы с роликами.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Расстроповка колонн при применении полуавтоматических стропов производится с земли.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Проектное положение колонн в плане обеспечивается совмещением осевых рисок на колонне с рисками на фундаменте; вертикальность колонн проверяют теодолитом или отвесом, а отметки опорных поверхностей — нивелиром.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Колонны высотой до 12 м в стаканах временно закрепляют с помощью кондукторов.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Окончательное проектное закрепление колонн в стаканах фундаментов производят сразу после установки колонн. В случае применения для временного закрепления колонн деревянных клиньев последние после затвердения бетона в месте заделки колонны в фундаменте удаляют из стакана, а оставшиеся пустоты заполняют бетоном.</w:t>
      </w:r>
    </w:p>
    <w:p w:rsidR="00AB3A84" w:rsidRDefault="00AB3A84" w:rsidP="00AB3A84">
      <w:pPr>
        <w:ind w:firstLine="709"/>
        <w:rPr>
          <w:sz w:val="28"/>
          <w:szCs w:val="28"/>
        </w:rPr>
      </w:pPr>
    </w:p>
    <w:p w:rsidR="00AB3A84" w:rsidRPr="00AB3A84" w:rsidRDefault="00AB3A84" w:rsidP="00AB3A84">
      <w:pPr>
        <w:ind w:firstLine="709"/>
        <w:rPr>
          <w:b/>
          <w:sz w:val="28"/>
          <w:szCs w:val="28"/>
        </w:rPr>
      </w:pPr>
      <w:r w:rsidRPr="00AB3A84">
        <w:rPr>
          <w:b/>
          <w:sz w:val="28"/>
          <w:szCs w:val="28"/>
        </w:rPr>
        <w:t>7.4 Монтаж наружных стеновых панелей</w:t>
      </w:r>
    </w:p>
    <w:p w:rsidR="00AB3A84" w:rsidRDefault="00AB3A84" w:rsidP="00AB3A84">
      <w:pPr>
        <w:ind w:firstLine="709"/>
        <w:rPr>
          <w:b/>
          <w:sz w:val="28"/>
          <w:szCs w:val="28"/>
        </w:rPr>
      </w:pP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В начале устанавливают панели более удаленной от крана стены, затем панели наружной продольной стены, ближайшей к крану.</w:t>
      </w: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Для панелей применяют двухветвевой строп, больших размеров - четырех ветвевой универсальный строп.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Панель стропят за две или четыре точки стропами и траверсами поднимают над проектным уровнем на 1м, и после наводки стрелой крана под опорой плавно опускают на раствор, сразу же после установки панелей</w:t>
      </w:r>
      <w:r>
        <w:rPr>
          <w:sz w:val="28"/>
          <w:szCs w:val="28"/>
        </w:rPr>
        <w:t xml:space="preserve"> </w:t>
      </w:r>
      <w:r w:rsidRPr="00AB3A84">
        <w:rPr>
          <w:sz w:val="28"/>
          <w:szCs w:val="28"/>
        </w:rPr>
        <w:t>на место ее выверяют по нижнему основанию или фиксаторами. Наружные стеновые панели выверяют по наружной плоскости. После этого выверяют</w:t>
      </w:r>
      <w:r>
        <w:rPr>
          <w:sz w:val="28"/>
          <w:szCs w:val="28"/>
        </w:rPr>
        <w:t xml:space="preserve"> </w:t>
      </w:r>
      <w:r w:rsidRPr="00AB3A84">
        <w:rPr>
          <w:sz w:val="28"/>
          <w:szCs w:val="28"/>
        </w:rPr>
        <w:t>вертикальность, и отметки верхней грани панели при помощи специального отвеса – линейки, по показаниям которого определяют, в какую сторону нужно отклонять панель, чтобы придать ей вертикальное положение. Панель считают подготовленной к окончательному закреплению после выверки, исправления и закрепления в проектном положении.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</w:p>
    <w:p w:rsidR="00AB3A84" w:rsidRPr="00AB3A84" w:rsidRDefault="00AB3A84" w:rsidP="00AB3A84">
      <w:pPr>
        <w:ind w:firstLine="709"/>
        <w:rPr>
          <w:b/>
          <w:sz w:val="28"/>
          <w:szCs w:val="28"/>
        </w:rPr>
      </w:pPr>
      <w:r w:rsidRPr="00AB3A84">
        <w:rPr>
          <w:b/>
          <w:sz w:val="28"/>
          <w:szCs w:val="28"/>
        </w:rPr>
        <w:lastRenderedPageBreak/>
        <w:t>7.5 Монтаж плит покрытия</w:t>
      </w:r>
    </w:p>
    <w:p w:rsidR="00AB3A84" w:rsidRDefault="00AB3A84" w:rsidP="00AB3A84">
      <w:pPr>
        <w:ind w:firstLine="709"/>
        <w:rPr>
          <w:sz w:val="28"/>
          <w:szCs w:val="28"/>
        </w:rPr>
      </w:pPr>
    </w:p>
    <w:p w:rsidR="00AB3A84" w:rsidRP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Стропят плиты перекрытия за четыре точки.. К месту укладки плиты подают в горизонтальном положении. Укладку плит начинают на каждой захватке от лестничной клетки и ведут от неё последовательно в обе стороны. Первая плита при укладке принимается с подмостей, последующие укладываются со смонтированных частей перекрытий.</w:t>
      </w:r>
    </w:p>
    <w:p w:rsidR="00AB3A84" w:rsidRDefault="00AB3A84" w:rsidP="00DB5A80">
      <w:pPr>
        <w:ind w:firstLine="709"/>
        <w:jc w:val="both"/>
        <w:rPr>
          <w:sz w:val="28"/>
          <w:szCs w:val="28"/>
        </w:rPr>
      </w:pPr>
      <w:r w:rsidRPr="00AB3A84">
        <w:rPr>
          <w:sz w:val="28"/>
          <w:szCs w:val="28"/>
        </w:rPr>
        <w:t>Плиты укладывают на слой раствора по маякам или “насухо” с последующей зачеканкой швов раствором. В плане плиты укладываются с соблюдением равных площадок опирания. Глубина площадки опирания уложенных плит не должна быть меньше величины, предусмотренной проектом</w:t>
      </w:r>
      <w:r>
        <w:rPr>
          <w:sz w:val="28"/>
          <w:szCs w:val="28"/>
        </w:rPr>
        <w:t>.</w:t>
      </w:r>
    </w:p>
    <w:p w:rsidR="00AB3A84" w:rsidRDefault="00AB3A8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842C32" w:rsidRDefault="00842C32" w:rsidP="00AB3A84">
      <w:pPr>
        <w:ind w:firstLine="709"/>
        <w:rPr>
          <w:sz w:val="28"/>
          <w:szCs w:val="28"/>
        </w:rPr>
      </w:pPr>
    </w:p>
    <w:p w:rsidR="00842C32" w:rsidRDefault="00842C32" w:rsidP="00AB3A84">
      <w:pPr>
        <w:ind w:firstLine="709"/>
        <w:rPr>
          <w:sz w:val="28"/>
          <w:szCs w:val="28"/>
        </w:rPr>
      </w:pPr>
    </w:p>
    <w:p w:rsidR="00842C32" w:rsidRDefault="00842C32" w:rsidP="00AB3A84">
      <w:pPr>
        <w:ind w:firstLine="709"/>
        <w:rPr>
          <w:sz w:val="28"/>
          <w:szCs w:val="28"/>
        </w:rPr>
      </w:pPr>
    </w:p>
    <w:p w:rsidR="00842C32" w:rsidRDefault="00842C32" w:rsidP="00AB3A84">
      <w:pPr>
        <w:ind w:firstLine="709"/>
        <w:rPr>
          <w:sz w:val="28"/>
          <w:szCs w:val="28"/>
        </w:rPr>
      </w:pPr>
    </w:p>
    <w:p w:rsidR="00842C32" w:rsidRDefault="00842C32" w:rsidP="00AB3A84">
      <w:pPr>
        <w:ind w:firstLine="709"/>
        <w:rPr>
          <w:sz w:val="28"/>
          <w:szCs w:val="28"/>
        </w:rPr>
      </w:pPr>
    </w:p>
    <w:p w:rsidR="00406C4B" w:rsidRDefault="00406C4B" w:rsidP="00AB3A84">
      <w:pPr>
        <w:ind w:firstLine="709"/>
        <w:rPr>
          <w:sz w:val="28"/>
          <w:szCs w:val="28"/>
        </w:rPr>
      </w:pPr>
    </w:p>
    <w:p w:rsidR="00406C4B" w:rsidRDefault="00406C4B" w:rsidP="00AB3A84">
      <w:pPr>
        <w:ind w:firstLine="709"/>
        <w:rPr>
          <w:sz w:val="28"/>
          <w:szCs w:val="28"/>
        </w:rPr>
      </w:pPr>
    </w:p>
    <w:p w:rsidR="00406C4B" w:rsidRDefault="00406C4B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4A26B6" w:rsidRDefault="004A26B6" w:rsidP="00AB3A84">
      <w:pPr>
        <w:ind w:firstLine="709"/>
        <w:rPr>
          <w:sz w:val="28"/>
          <w:szCs w:val="28"/>
        </w:rPr>
      </w:pPr>
    </w:p>
    <w:p w:rsidR="004A26B6" w:rsidRDefault="004A26B6" w:rsidP="00AB3A84">
      <w:pPr>
        <w:ind w:firstLine="709"/>
        <w:rPr>
          <w:sz w:val="28"/>
          <w:szCs w:val="28"/>
        </w:rPr>
      </w:pPr>
    </w:p>
    <w:p w:rsidR="004378A4" w:rsidRDefault="004378A4" w:rsidP="00AB3A84">
      <w:pPr>
        <w:ind w:firstLine="709"/>
        <w:rPr>
          <w:sz w:val="28"/>
          <w:szCs w:val="28"/>
        </w:rPr>
      </w:pPr>
    </w:p>
    <w:p w:rsidR="000379B2" w:rsidRDefault="000379B2" w:rsidP="004378A4">
      <w:pPr>
        <w:ind w:firstLine="709"/>
        <w:jc w:val="center"/>
        <w:rPr>
          <w:sz w:val="28"/>
          <w:szCs w:val="28"/>
        </w:rPr>
      </w:pPr>
    </w:p>
    <w:p w:rsidR="004378A4" w:rsidRDefault="004378A4" w:rsidP="004378A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 УКАЗАНИЯ ПО ТЕХНИКЕ БЕЗОПАСНОСТИ </w:t>
      </w:r>
    </w:p>
    <w:p w:rsidR="004378A4" w:rsidRDefault="004378A4" w:rsidP="004378A4">
      <w:pPr>
        <w:ind w:firstLine="709"/>
        <w:jc w:val="center"/>
        <w:rPr>
          <w:sz w:val="28"/>
          <w:szCs w:val="28"/>
        </w:rPr>
      </w:pP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1. На участке (захватке), где ведутся монтажные работы, не допускается выполнение других работ и нахождение посторонних лиц.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2. При возведении зданий и сооружений запрещается выполнять работы, связанные с нахождением людей в одной секции (захватке, участке) на этажах (ярусах), над которыми производятся перемещение, установка и временное закрепление элементов сборных конструкций или оборудования.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3. Способы строповки элементов конструкций и оборудования должны обеспечивать их подачу к месту установки в положении, близком к проектному.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4. Запрещается подъем сборных железобетонных конструкций, не имеющих монтажных петель или меток, обеспечивающих их правильную строповку и монтаж.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5. Очистку подлежащих монтажу элементов конструкций от грязи и наледи следует производить до их подъема.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6. Строповку конструкций и оборудования следует производить грузозахватывающими средствами, удовлетворяющими требованиям п. 1 «Правил устройства и безопасной эксплуатации грузоподъемных кранов» и обеспечивающими возможность дистанционной расстроповки с рабочего горизонта в случаях, когда высота до замка грузозахватного средства превышает 2м.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7. Элементы монтируемых конструкций или оборудования во время перемещения должны удерживаться от раскачивания и вращения гибкими оттяжками.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8. Не допускается пребывание людей на элементах конструкций и оборудования во время их подъема или перемещения.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9. Во время перерывов в работе не допускается оставлять поднятые элементы конструкций и оборудования на весу.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10. Для перехода монтажников с одной конструкции на другую следует применять инвентарные лестницы, переходные мостики и трапы, имеющие ограждение. Не допускается переход монтажников по установленным конструкциям и их элементам (ригелям и т. п.), на которых невозможно установить ограждение.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11. Установленные в проектное положение элементы конструкций или оборудования должны быть закреплены так, чтобы обеспечивалась их устойчивость и геометрическая неизменяемость. Расстроповку элементов конструкций и оборудования, установленных в проектное положение, следует производить после постоянного или временного надежного их закрепления.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12. Не допускается выполнять монтажные работы на высоте в открытых местах при скорости ветра 15 м/с и более при гололедице, грозе или тумане, исключающем видимость в пределах фронта работ. Работы по перемещению и установке вертикальных панелей и подобных им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lastRenderedPageBreak/>
        <w:t>конструкций с большой парусностью следует прекратить при скорости ветра 10 м/с и более.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13. Не допускается нахождение людей под монтируемыми элементами конструкций и оборудования до установки их в проектное положение и закрепления.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14. Навесные монтажные площадки, лестницы и другие приспособления, необходимые для работы монтажников на высоте, следует устанавливать и закреплять на монтируемых конструкциях до их подъема.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15. При производстве монтажных работ не допускается использовать для закрепления технологической и монтажной оснастки оборудование и трубопроводы, а также технологические и строительные конструкций без согласования с лицами, ответственными за правильную их эксплуатацию.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16. Владелец грузоподъемной машины должен установить порядок обмена сигналами между стропальщиком и крановщиком. Рекомендуемая знаковая сигнализация должна определяться в соответствии с приложением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18 «Правил устройства и безопасной эксплуатации грузоподъемных кранов Госгортехнадзора». Знаковая сигнализация и система обмена сигналами должна быть внесена в инструкции крановщика и стропальщика.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17. Окраску и антикоррозионную защиту конструкций и оборудования в случаях, когда они выполняются на строительной площадке, следует производить, как правило, до их подъема на проектную отметку. После подъема производить окраску или антикоррозионную защиту следует только в местах стыков или соединений конструкции.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18. При перемещении конструкций или оборудования расстояние между ними и выступающими частями смонтированного оборудования или конструкций должно быть по горизонтали не менее 1 м, по вертикали - 0,5 м.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19. Монтаж конструкций каждого последующего яруса (участка) здания или сооружения следует производить только после надежного закрепления всех элементов предыдущего яруса (участка) согласно проекту.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20. При монтаже каркасных зданий устанавливать последующий ярус каркаса допускается только после установки ограждающих конструкций или временных ограждений на предыдущем ярусе.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21. В процессе монтажа конструкций, здании или сооружений монтажники должны находиться на ранее установленных и надежно закрепленных конструкциях или средствах подмащивания.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22. Монтаж лестничных маршей и площадок зданий (сооружений) должен осуществляться одновременно с монтажом конструкций здания. На смонтированных лестничных маршах следует незамедлительно устанавливать ограждения.</w:t>
      </w:r>
    </w:p>
    <w:p w:rsid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23. Руководители организации, производящей строительно-монтажные работы с применением машин, обязаны назначать инженерно-технических работников, ответственных за безопасное производство этих работ из числа лиц, прошедших проверку знаний правил и инструкций по безопасному производству работ с применением данных машин</w:t>
      </w:r>
      <w:r>
        <w:rPr>
          <w:sz w:val="28"/>
          <w:szCs w:val="28"/>
        </w:rPr>
        <w:t>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lastRenderedPageBreak/>
        <w:t>24. Место работы машин должно быть определено так, чтобы было обеспечено пространство, достаточное для обзора рабочей зоны и маневрирования. В случае, когда машинист или моторист, управляющий машиной, не имеет достаточную обзорность рабочего пространства или не видит рабочего (специально выделенного сигнальщика), подающего ему сигналы, между машинистом и сигнальщиком необходимо установить двухстороннюю радиосвязь или телефонную связь. Использование промежуточных сигнальщиков для передачи сигналов машинисту не допускается.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t>В зоне работы машины должны быть установлены знаки безопасности и предупредительные надписи.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4378A4">
        <w:rPr>
          <w:sz w:val="28"/>
          <w:szCs w:val="28"/>
        </w:rPr>
        <w:t>. Строительно-монтажные работы должны выполняться с применением технологической оснастки (средств подмащивания, тары для бетонной смеси, раствора, сыпучих и штучных материалов, грузозахватных устройств и приспособлений для выверки и временного закрепления конструкций), средств коллективной защиты и строительного ручного инструмента, определяемых составом нормокомплектов, а их эксплуатация - согласно эксплуатационным докуме</w:t>
      </w:r>
      <w:r>
        <w:rPr>
          <w:sz w:val="28"/>
          <w:szCs w:val="28"/>
        </w:rPr>
        <w:t xml:space="preserve">нтам предприятий-изготовителей. </w:t>
      </w:r>
      <w:r w:rsidRPr="004378A4">
        <w:rPr>
          <w:sz w:val="28"/>
          <w:szCs w:val="28"/>
        </w:rPr>
        <w:t>Порядок разработки и испытаний технологической оснастки и средств защиты должен соблюдаться с учетом соответствующих нормативных документов.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4378A4">
        <w:rPr>
          <w:sz w:val="28"/>
          <w:szCs w:val="28"/>
        </w:rPr>
        <w:t>. Средства подмащивания должны иметь ровные рабочие настилы с зазором между досками не более 5 мм, а при расположении настила на высоте 1,3 м и более - ограждения и бортовые элементы. Соединение щитов настилов внахлестку допускается только по их длине, причем концы стыкуемых элементов должны быть расположены на опоре и перекрывать ее не менее чем на 0,2 м в каждую сторону.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4378A4">
        <w:rPr>
          <w:sz w:val="28"/>
          <w:szCs w:val="28"/>
        </w:rPr>
        <w:t>. Поверхность грунта, на которую устанавливаются леса, необходимо спланировать, утрамбовать и обеспечить отвод с нее поверхностных вод. Леса должны быть прикреплены к стене строящегося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t>здания. Места и способы крепления указываются в проекте производства работ. При отсутствии особых указаний в проекте или инструкции завода-изготовителя крепление лесов к стенам зданий должно осуществляться не менее чем через один ярус для крайних стоек, через два пролета для верхнего яруса и одного крепления на каждые 50 м2 проекции поверхности лесов на фасад здания.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4378A4">
        <w:rPr>
          <w:sz w:val="28"/>
          <w:szCs w:val="28"/>
        </w:rPr>
        <w:t>. Леса и подмости высотой до 4 м допускаются к эксплуатации только после их приемки производителем работ или мастером и регистрации в журнале работ, а выше 4 м - после приемки комиссией, на-значенной руководителем строительно-монтажной о</w:t>
      </w:r>
      <w:r>
        <w:rPr>
          <w:sz w:val="28"/>
          <w:szCs w:val="28"/>
        </w:rPr>
        <w:t xml:space="preserve">рганизации, и оформления актом. </w:t>
      </w:r>
      <w:r w:rsidRPr="004378A4">
        <w:rPr>
          <w:sz w:val="28"/>
          <w:szCs w:val="28"/>
        </w:rPr>
        <w:t>При приемке лесов и подмостей должны быть проверены: наличие связей и креплений, обеспечивающих устойчивость, узлы крепления отдельных элементов, рабочие настилы и ограждения, вертикальность стоек, надежность опорных площадок и заземление (для металлически</w:t>
      </w:r>
      <w:r>
        <w:rPr>
          <w:sz w:val="28"/>
          <w:szCs w:val="28"/>
        </w:rPr>
        <w:t xml:space="preserve">х </w:t>
      </w:r>
      <w:r w:rsidRPr="004378A4">
        <w:rPr>
          <w:sz w:val="28"/>
          <w:szCs w:val="28"/>
        </w:rPr>
        <w:t>лесов). В местах подъема людей на леса и подмости должны висеть плакаты с указанием величины и схемы размещения нагрузок.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>9</w:t>
      </w:r>
      <w:r w:rsidRPr="004378A4">
        <w:rPr>
          <w:sz w:val="28"/>
          <w:szCs w:val="28"/>
        </w:rPr>
        <w:t>. Леса в процессе эксплуатации должны осматриваться прорабом или мастером не реже чем каждые 10 дней.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4378A4">
        <w:rPr>
          <w:sz w:val="28"/>
          <w:szCs w:val="28"/>
        </w:rPr>
        <w:t>. Во время разборки лесов, примыкающих к зданию, все дверные проемы первого этажа и выходы на балконы всех этажей (в пределах разбираемого участка) должны быть закрыты.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1</w:t>
      </w:r>
      <w:r w:rsidRPr="004378A4">
        <w:rPr>
          <w:sz w:val="28"/>
          <w:szCs w:val="28"/>
        </w:rPr>
        <w:t>. Размеры приставной лестницы должны обеспечивать рабочему возможность производить работу в положении стоя на ступени, находящейся на расстоянии не менее 1м от верхнего конца лестницы. При работе с приставной лестницы на высоте более 1,3 м следует применять предохранительный пояс, прикрепленный к конструкции сооружения или к лестнице при условии крепления ее к конструкции.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Pr="004378A4">
        <w:rPr>
          <w:sz w:val="28"/>
          <w:szCs w:val="28"/>
        </w:rPr>
        <w:t>. Грузовые крюки грузозахватных средств (стропов, траверс), применяемых при производстве строительно-монтажных работ, должны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t>быть снабжены и изготовлены в соответствии с требованиями раздела 4 «Правил устройства и безопасной эксплуатация грузоподъемных кранов».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4378A4">
        <w:rPr>
          <w:sz w:val="28"/>
          <w:szCs w:val="28"/>
        </w:rPr>
        <w:t>. В процессе эксплуатации съемных грузозахватных приспособлений и тары владелец должен периодически проводить их осмотр в следующие сроки: траверс, клещей и других захватов и тары – каждый месяц; стропов (за исключением редко используемых) – каждые 10 дней; редко используемых съемных грузозахватных приспособлен</w:t>
      </w:r>
      <w:r>
        <w:rPr>
          <w:sz w:val="28"/>
          <w:szCs w:val="28"/>
        </w:rPr>
        <w:t xml:space="preserve">ий – перед выдачей их в работу. </w:t>
      </w:r>
      <w:r w:rsidRPr="004378A4">
        <w:rPr>
          <w:sz w:val="28"/>
          <w:szCs w:val="28"/>
        </w:rPr>
        <w:t>Осмотр стропов и тары должен проводиться по инструкции, разработанной специализированной организацией, определяющей порядок и методы осмотра, браковочные показатели, а также методы устранения обнаруженных повреждений.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t>Выявленные в процессе осмотра поврежденные съемные грузозахватные приспособления должны изыматься из работы.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4378A4">
        <w:rPr>
          <w:sz w:val="28"/>
          <w:szCs w:val="28"/>
        </w:rPr>
        <w:t>. Прочая технологическая оснастка в процессе эксплуатации должны подвергаться техническому осмотру лицом, ответственным за их исправное состояние не реже чем через каждые 6 месяцев, если техническими условиями или инструкциями завода-изготовителя не предусмотрены другие сроки. Результаты осмотра необходимо регистрировать в журнале работ.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5</w:t>
      </w:r>
      <w:r w:rsidRPr="004378A4">
        <w:rPr>
          <w:sz w:val="28"/>
          <w:szCs w:val="28"/>
        </w:rPr>
        <w:t>. Транспортирование длинномерных, тяжеловесных или крупногабаритных грузов должно осуществляться, как правило, на средствах специализированного транспорта.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4378A4">
        <w:rPr>
          <w:sz w:val="28"/>
          <w:szCs w:val="28"/>
        </w:rPr>
        <w:t>. Во избежание перекатывания (или падения при движении транспорта) грузы должны быть размещены и закреплены на транспортных средствах в соответствии с техническими условиями погрузки и крепления данного вида груза.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4378A4">
        <w:rPr>
          <w:sz w:val="28"/>
          <w:szCs w:val="28"/>
        </w:rPr>
        <w:t>. При выполнении электросварочных и газопламенных работ необходимо выполнять требования норм и правил ГОСТ 12.3.003-86* и ГОСТ 12.3.036-84*, а также «Санитарных Правил при сварке, наплавке</w:t>
      </w:r>
      <w:r>
        <w:rPr>
          <w:sz w:val="28"/>
          <w:szCs w:val="28"/>
        </w:rPr>
        <w:t xml:space="preserve"> и </w:t>
      </w:r>
      <w:r w:rsidRPr="004378A4">
        <w:rPr>
          <w:sz w:val="28"/>
          <w:szCs w:val="28"/>
        </w:rPr>
        <w:t>резке металлов», утвержденных Уполномоченным органом по делам здравоохранения Республики Казахстан. Кроме того, при выполнении электросварочных работ следует выполнять требования ГОСТ 12.1.013-78 ППБС-01-94, утвержденных ГУПО МВД Республики Казахстан.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Pr="004378A4">
        <w:rPr>
          <w:sz w:val="28"/>
          <w:szCs w:val="28"/>
        </w:rPr>
        <w:t>. Погрузочно-разгрузочные работы должны производиться, как правило, механизированным способом согласно требованиям «Правил устройства и безопасной эксплуатации грузоподъемных кранов», ут-вержденных Госгортехнадзором Республики Казахстан, ГОСТ 12.3.009-76*.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 w:rsidRPr="004378A4">
        <w:rPr>
          <w:sz w:val="28"/>
          <w:szCs w:val="28"/>
        </w:rPr>
        <w:t>3</w:t>
      </w:r>
      <w:r>
        <w:rPr>
          <w:sz w:val="28"/>
          <w:szCs w:val="28"/>
        </w:rPr>
        <w:t>9</w:t>
      </w:r>
      <w:r w:rsidRPr="004378A4">
        <w:rPr>
          <w:sz w:val="28"/>
          <w:szCs w:val="28"/>
        </w:rPr>
        <w:t>. Строповку грузов следует производить инвентарными стропами или специальными грузозахватными устройствами, изготовленными по утвержденному проекту (чертежу).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t>Способы строповки должны исключать возможность падения или скольжения застропованного груза. Владельцем грузоподъемной машины должны быть разработаны способы правильной строповки и зацепки грузов, которым должны быть обучены стропальщики. Графическое изображение способов строповки и зацепки должно быть выдано на руки стропальщикам и крановщикам или вывеш</w:t>
      </w:r>
      <w:r>
        <w:rPr>
          <w:sz w:val="28"/>
          <w:szCs w:val="28"/>
        </w:rPr>
        <w:t xml:space="preserve">ено в местах производства работ. </w:t>
      </w:r>
      <w:r w:rsidRPr="004378A4">
        <w:rPr>
          <w:sz w:val="28"/>
          <w:szCs w:val="28"/>
        </w:rPr>
        <w:t>Графическое изображение способов строповки и кантовки грузов и перечень применяемых грузозахватных приспособлений должны быть приведены в технологических регламентах.</w:t>
      </w:r>
      <w:r>
        <w:rPr>
          <w:sz w:val="28"/>
          <w:szCs w:val="28"/>
        </w:rPr>
        <w:t xml:space="preserve"> </w:t>
      </w:r>
      <w:r w:rsidRPr="004378A4">
        <w:rPr>
          <w:sz w:val="28"/>
          <w:szCs w:val="28"/>
        </w:rPr>
        <w:t>Перемещение груза, на который не разработаны схемы строповки, должно производиться в присутствии и под руководством лица, ответственного за безопасное производство работ кранами.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4378A4">
        <w:rPr>
          <w:sz w:val="28"/>
          <w:szCs w:val="28"/>
        </w:rPr>
        <w:t>. Установка (укладка) грузов на транспортные средства должна обеспечивать устойчивое положение груза при транспортировании и разгрузке.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</w:t>
      </w:r>
      <w:r w:rsidRPr="004378A4">
        <w:rPr>
          <w:sz w:val="28"/>
          <w:szCs w:val="28"/>
        </w:rPr>
        <w:t>. При выполнении погрузочно-разгрузочных работ не допускается строповка груза, находящегося в неустойчивом положении, а также смещение приспособлений на приподнятом грузе.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</w:t>
      </w:r>
      <w:r w:rsidRPr="004378A4">
        <w:rPr>
          <w:sz w:val="28"/>
          <w:szCs w:val="28"/>
        </w:rPr>
        <w:t>. Перед погрузкой или разгрузкой панелей, блоков и других сборных железобетонных конструкций монтажные петли должны быть осмотрены, очищены от раствора или бетона и при необходимости вы-правлены без повреждения конструкции.</w:t>
      </w:r>
    </w:p>
    <w:p w:rsidR="004378A4" w:rsidRP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</w:t>
      </w:r>
      <w:r w:rsidRPr="004378A4">
        <w:rPr>
          <w:sz w:val="28"/>
          <w:szCs w:val="28"/>
        </w:rPr>
        <w:t>. При загрузке автомобилей экскаваторами или кранами шоферу и другим лицам запрещается находиться в кабине автомобиля, не защищенными козырьками.</w:t>
      </w:r>
    </w:p>
    <w:p w:rsidR="004378A4" w:rsidRDefault="004378A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</w:t>
      </w:r>
      <w:r w:rsidRPr="004378A4">
        <w:rPr>
          <w:sz w:val="28"/>
          <w:szCs w:val="28"/>
        </w:rPr>
        <w:t>. При разгрузке транспортных средств следует учитывать, что верх перевозимого груза не должен превышать габарита высоты проездов под мостами, переходами и в туннелях</w:t>
      </w:r>
      <w:r>
        <w:rPr>
          <w:sz w:val="28"/>
          <w:szCs w:val="28"/>
        </w:rPr>
        <w:t>.</w:t>
      </w:r>
    </w:p>
    <w:p w:rsidR="004378A4" w:rsidRDefault="004378A4" w:rsidP="00DB5A80">
      <w:pPr>
        <w:ind w:firstLine="709"/>
        <w:jc w:val="both"/>
        <w:rPr>
          <w:sz w:val="28"/>
          <w:szCs w:val="28"/>
        </w:rPr>
      </w:pPr>
    </w:p>
    <w:p w:rsidR="004378A4" w:rsidRDefault="004378A4" w:rsidP="00DB5A80">
      <w:pPr>
        <w:ind w:firstLine="709"/>
        <w:jc w:val="both"/>
        <w:rPr>
          <w:sz w:val="28"/>
          <w:szCs w:val="28"/>
        </w:rPr>
      </w:pPr>
    </w:p>
    <w:p w:rsidR="004378A4" w:rsidRDefault="004378A4" w:rsidP="004378A4">
      <w:pPr>
        <w:ind w:firstLine="709"/>
        <w:rPr>
          <w:sz w:val="28"/>
          <w:szCs w:val="28"/>
        </w:rPr>
      </w:pPr>
    </w:p>
    <w:p w:rsidR="004378A4" w:rsidRDefault="004378A4" w:rsidP="004378A4">
      <w:pPr>
        <w:ind w:firstLine="709"/>
        <w:rPr>
          <w:sz w:val="28"/>
          <w:szCs w:val="28"/>
        </w:rPr>
      </w:pPr>
    </w:p>
    <w:p w:rsidR="004378A4" w:rsidRDefault="004378A4" w:rsidP="004378A4">
      <w:pPr>
        <w:ind w:firstLine="709"/>
        <w:rPr>
          <w:sz w:val="28"/>
          <w:szCs w:val="28"/>
        </w:rPr>
      </w:pPr>
    </w:p>
    <w:p w:rsidR="004378A4" w:rsidRDefault="004378A4" w:rsidP="004378A4">
      <w:pPr>
        <w:ind w:firstLine="709"/>
        <w:rPr>
          <w:sz w:val="28"/>
          <w:szCs w:val="28"/>
        </w:rPr>
      </w:pPr>
    </w:p>
    <w:p w:rsidR="004378A4" w:rsidRDefault="004378A4" w:rsidP="00965B51">
      <w:pPr>
        <w:rPr>
          <w:sz w:val="28"/>
          <w:szCs w:val="28"/>
        </w:rPr>
      </w:pPr>
    </w:p>
    <w:p w:rsidR="00965B51" w:rsidRDefault="00965B51" w:rsidP="00965B51">
      <w:pPr>
        <w:rPr>
          <w:sz w:val="28"/>
          <w:szCs w:val="28"/>
        </w:rPr>
      </w:pPr>
    </w:p>
    <w:p w:rsidR="004A26B6" w:rsidRDefault="004A26B6" w:rsidP="004378A4">
      <w:pPr>
        <w:ind w:firstLine="709"/>
        <w:jc w:val="center"/>
        <w:rPr>
          <w:sz w:val="28"/>
          <w:szCs w:val="28"/>
        </w:rPr>
      </w:pPr>
    </w:p>
    <w:p w:rsidR="004378A4" w:rsidRDefault="004378A4" w:rsidP="004378A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ЗАКЛЮЧЕНИЕ</w:t>
      </w:r>
    </w:p>
    <w:p w:rsidR="004378A4" w:rsidRDefault="004378A4" w:rsidP="004378A4">
      <w:pPr>
        <w:ind w:firstLine="709"/>
        <w:jc w:val="center"/>
        <w:rPr>
          <w:sz w:val="28"/>
          <w:szCs w:val="28"/>
        </w:rPr>
      </w:pPr>
    </w:p>
    <w:p w:rsidR="00760BD5" w:rsidRDefault="00760BD5" w:rsidP="00DB5A80">
      <w:pPr>
        <w:ind w:firstLine="709"/>
        <w:jc w:val="both"/>
        <w:rPr>
          <w:sz w:val="28"/>
          <w:szCs w:val="28"/>
        </w:rPr>
      </w:pPr>
      <w:r w:rsidRPr="00760BD5">
        <w:rPr>
          <w:sz w:val="28"/>
          <w:szCs w:val="28"/>
        </w:rPr>
        <w:t>В ходе выполнения курсового проекта на тему «Монтаж строительных конструкций одноэтажного промышленного здания</w:t>
      </w:r>
      <w:r>
        <w:rPr>
          <w:sz w:val="28"/>
          <w:szCs w:val="28"/>
        </w:rPr>
        <w:t xml:space="preserve">» я научилась считать </w:t>
      </w:r>
      <w:r w:rsidRPr="00760BD5">
        <w:rPr>
          <w:sz w:val="28"/>
          <w:szCs w:val="28"/>
        </w:rPr>
        <w:t xml:space="preserve"> объёмы работ, где отобразились: ведомость объёмов работ, ведомость потребных материалов, сп</w:t>
      </w:r>
      <w:r>
        <w:rPr>
          <w:sz w:val="28"/>
          <w:szCs w:val="28"/>
        </w:rPr>
        <w:t>ецификация сборных конструкций. Также подобрала</w:t>
      </w:r>
      <w:r w:rsidRPr="00760BD5">
        <w:rPr>
          <w:sz w:val="28"/>
          <w:szCs w:val="28"/>
        </w:rPr>
        <w:t xml:space="preserve"> автотранспортные средства для перевозки </w:t>
      </w:r>
      <w:r>
        <w:rPr>
          <w:sz w:val="28"/>
          <w:szCs w:val="28"/>
        </w:rPr>
        <w:t>сборных конструкций и грузозахватные приспособления</w:t>
      </w:r>
      <w:r w:rsidRPr="00760BD5">
        <w:rPr>
          <w:sz w:val="28"/>
          <w:szCs w:val="28"/>
        </w:rPr>
        <w:t xml:space="preserve">. </w:t>
      </w:r>
      <w:r>
        <w:rPr>
          <w:sz w:val="28"/>
          <w:szCs w:val="28"/>
        </w:rPr>
        <w:t>После произвела</w:t>
      </w:r>
      <w:r w:rsidRPr="00760BD5">
        <w:rPr>
          <w:sz w:val="28"/>
          <w:szCs w:val="28"/>
        </w:rPr>
        <w:t xml:space="preserve"> выбор монтажного крана</w:t>
      </w:r>
      <w:r>
        <w:rPr>
          <w:sz w:val="28"/>
          <w:szCs w:val="28"/>
        </w:rPr>
        <w:t>,</w:t>
      </w:r>
      <w:r w:rsidRPr="00760BD5">
        <w:rPr>
          <w:sz w:val="28"/>
          <w:szCs w:val="28"/>
        </w:rPr>
        <w:t xml:space="preserve"> сначала по требуемым техническим характеристикам, а потом по наиболее экономичным техническим параметрам при сравнении двух вариантов кранов</w:t>
      </w:r>
      <w:r>
        <w:rPr>
          <w:sz w:val="28"/>
          <w:szCs w:val="28"/>
        </w:rPr>
        <w:t xml:space="preserve"> выбрала</w:t>
      </w:r>
      <w:r w:rsidRPr="00760BD5">
        <w:rPr>
          <w:sz w:val="28"/>
          <w:szCs w:val="28"/>
        </w:rPr>
        <w:t xml:space="preserve"> один монтажный кран СКГ-</w:t>
      </w:r>
      <w:r>
        <w:rPr>
          <w:sz w:val="28"/>
          <w:szCs w:val="28"/>
        </w:rPr>
        <w:t>25</w:t>
      </w:r>
      <w:r w:rsidRPr="00760BD5">
        <w:rPr>
          <w:sz w:val="28"/>
          <w:szCs w:val="28"/>
        </w:rPr>
        <w:t>.</w:t>
      </w:r>
      <w:r>
        <w:rPr>
          <w:sz w:val="28"/>
          <w:szCs w:val="28"/>
        </w:rPr>
        <w:t xml:space="preserve"> Также в пояснительную записку были включены рабочие чертежи, которые также разрабатывала сама. </w:t>
      </w:r>
    </w:p>
    <w:p w:rsidR="00760BD5" w:rsidRDefault="00760BD5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данном курсовом проекте я </w:t>
      </w:r>
      <w:r w:rsidRPr="00760BD5">
        <w:rPr>
          <w:sz w:val="28"/>
          <w:szCs w:val="28"/>
        </w:rPr>
        <w:t>закрепила пройденный теоретический материал.</w:t>
      </w:r>
    </w:p>
    <w:p w:rsidR="00DF7D34" w:rsidRDefault="00DF7D34" w:rsidP="00DB5A80">
      <w:pPr>
        <w:ind w:firstLine="709"/>
        <w:jc w:val="both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73583D" w:rsidRDefault="0073583D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760BD5">
      <w:pPr>
        <w:ind w:firstLine="709"/>
        <w:rPr>
          <w:sz w:val="28"/>
          <w:szCs w:val="28"/>
        </w:rPr>
      </w:pPr>
    </w:p>
    <w:p w:rsidR="00DF7D34" w:rsidRDefault="00DF7D34" w:rsidP="00DF7D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ЛИТЕРАТУРЫ</w:t>
      </w:r>
    </w:p>
    <w:p w:rsidR="00DF7D34" w:rsidRDefault="00DF7D34" w:rsidP="00DF7D34">
      <w:pPr>
        <w:ind w:firstLine="709"/>
        <w:jc w:val="center"/>
        <w:rPr>
          <w:sz w:val="28"/>
          <w:szCs w:val="28"/>
        </w:rPr>
      </w:pPr>
    </w:p>
    <w:p w:rsidR="00DF7D34" w:rsidRPr="00DF7D34" w:rsidRDefault="00DF7D34" w:rsidP="00DB5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DF7D34">
        <w:rPr>
          <w:sz w:val="28"/>
          <w:szCs w:val="28"/>
        </w:rPr>
        <w:t>. Хамзин С.К., Карасев А.К. “Технология строительного производства. Курсовое и дипломное проектирование” (М. “Высшая школа” 1983г.)</w:t>
      </w:r>
    </w:p>
    <w:p w:rsidR="00DF7D34" w:rsidRPr="00DF7D34" w:rsidRDefault="00DF7D34" w:rsidP="00DB5A80">
      <w:pPr>
        <w:ind w:firstLine="709"/>
        <w:jc w:val="both"/>
        <w:rPr>
          <w:sz w:val="28"/>
          <w:szCs w:val="28"/>
        </w:rPr>
      </w:pPr>
      <w:r w:rsidRPr="00DF7D34">
        <w:rPr>
          <w:sz w:val="28"/>
          <w:szCs w:val="28"/>
        </w:rPr>
        <w:t>2. Бороздин Н.Г. “Технико-экономические обоснования”</w:t>
      </w:r>
    </w:p>
    <w:p w:rsidR="00DF7D34" w:rsidRPr="00DF7D34" w:rsidRDefault="00DF7D34" w:rsidP="00DB5A80">
      <w:pPr>
        <w:ind w:firstLine="709"/>
        <w:jc w:val="both"/>
        <w:rPr>
          <w:sz w:val="28"/>
          <w:szCs w:val="28"/>
        </w:rPr>
      </w:pPr>
      <w:r w:rsidRPr="00DF7D34">
        <w:rPr>
          <w:sz w:val="28"/>
          <w:szCs w:val="28"/>
        </w:rPr>
        <w:t>3. СНиП РК 03-05-2001 “Охрана труда и техника безопасности в строительстве”</w:t>
      </w:r>
    </w:p>
    <w:p w:rsidR="00DF7D34" w:rsidRPr="00DF7D34" w:rsidRDefault="00DF7D34" w:rsidP="00DB5A80">
      <w:pPr>
        <w:ind w:firstLine="709"/>
        <w:jc w:val="both"/>
        <w:rPr>
          <w:sz w:val="28"/>
          <w:szCs w:val="28"/>
        </w:rPr>
      </w:pPr>
      <w:r w:rsidRPr="00DF7D34">
        <w:rPr>
          <w:sz w:val="28"/>
          <w:szCs w:val="28"/>
        </w:rPr>
        <w:t>4. ЕНиР Сборник 4 “Монтаж сборных и устройство монолитных железобетонных конструкций” (М., 1987).</w:t>
      </w:r>
    </w:p>
    <w:p w:rsidR="00DF7D34" w:rsidRPr="00DF7D34" w:rsidRDefault="00DF7D34" w:rsidP="00DB5A80">
      <w:pPr>
        <w:ind w:firstLine="709"/>
        <w:jc w:val="both"/>
        <w:rPr>
          <w:sz w:val="28"/>
          <w:szCs w:val="28"/>
        </w:rPr>
      </w:pPr>
      <w:r w:rsidRPr="00DF7D34">
        <w:rPr>
          <w:sz w:val="28"/>
          <w:szCs w:val="28"/>
        </w:rPr>
        <w:t>5. ЕНиР Сборник 22 “сварочные работы” (М., 1987г.)</w:t>
      </w:r>
    </w:p>
    <w:p w:rsidR="00DF7D34" w:rsidRPr="00DF7D34" w:rsidRDefault="00DF7D34" w:rsidP="00DB5A80">
      <w:pPr>
        <w:ind w:firstLine="709"/>
        <w:jc w:val="both"/>
        <w:rPr>
          <w:sz w:val="28"/>
          <w:szCs w:val="28"/>
        </w:rPr>
      </w:pPr>
      <w:r w:rsidRPr="00DF7D34">
        <w:rPr>
          <w:sz w:val="28"/>
          <w:szCs w:val="28"/>
        </w:rPr>
        <w:t>6. ЕНиР Сборник 5 «Монтаж металлических конструкций» (М., 1987г.)</w:t>
      </w:r>
    </w:p>
    <w:p w:rsidR="00DF7D34" w:rsidRPr="00760BD5" w:rsidRDefault="00DF7D34" w:rsidP="00DB5A80">
      <w:pPr>
        <w:ind w:firstLine="709"/>
        <w:jc w:val="both"/>
        <w:rPr>
          <w:sz w:val="28"/>
          <w:szCs w:val="28"/>
        </w:rPr>
      </w:pPr>
      <w:r w:rsidRPr="00DF7D34">
        <w:rPr>
          <w:sz w:val="28"/>
          <w:szCs w:val="28"/>
        </w:rPr>
        <w:t>7. ЕНиР «Общая часть» (М., 1987г.)</w:t>
      </w:r>
    </w:p>
    <w:sectPr w:rsidR="00DF7D34" w:rsidRPr="00760BD5" w:rsidSect="00725C8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868" w:rsidRDefault="008D4868" w:rsidP="00BA3EFC">
      <w:r>
        <w:separator/>
      </w:r>
    </w:p>
  </w:endnote>
  <w:endnote w:type="continuationSeparator" w:id="0">
    <w:p w:rsidR="008D4868" w:rsidRDefault="008D4868" w:rsidP="00B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839436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16AD0" w:rsidRPr="00365708" w:rsidRDefault="00016AD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57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36570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57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72686">
          <w:rPr>
            <w:rFonts w:ascii="Times New Roman" w:hAnsi="Times New Roman" w:cs="Times New Roman"/>
            <w:noProof/>
            <w:sz w:val="28"/>
            <w:szCs w:val="28"/>
          </w:rPr>
          <w:t>37</w:t>
        </w:r>
        <w:r w:rsidRPr="003657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16AD0" w:rsidRDefault="00016AD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868" w:rsidRDefault="008D4868" w:rsidP="00BA3EFC">
      <w:r>
        <w:separator/>
      </w:r>
    </w:p>
  </w:footnote>
  <w:footnote w:type="continuationSeparator" w:id="0">
    <w:p w:rsidR="008D4868" w:rsidRDefault="008D4868" w:rsidP="00BA3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259A5"/>
    <w:multiLevelType w:val="hybridMultilevel"/>
    <w:tmpl w:val="1D3A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B1E14"/>
    <w:multiLevelType w:val="multilevel"/>
    <w:tmpl w:val="80BE7A06"/>
    <w:lvl w:ilvl="0">
      <w:start w:val="6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 w15:restartNumberingAfterBreak="0">
    <w:nsid w:val="206A4A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38406FA"/>
    <w:multiLevelType w:val="hybridMultilevel"/>
    <w:tmpl w:val="69A6621E"/>
    <w:lvl w:ilvl="0" w:tplc="305CC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156E51"/>
    <w:multiLevelType w:val="multilevel"/>
    <w:tmpl w:val="3E4C5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145CB0"/>
    <w:multiLevelType w:val="multilevel"/>
    <w:tmpl w:val="42623D00"/>
    <w:lvl w:ilvl="0">
      <w:start w:val="3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 w15:restartNumberingAfterBreak="0">
    <w:nsid w:val="51836239"/>
    <w:multiLevelType w:val="hybridMultilevel"/>
    <w:tmpl w:val="8468F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9A71F21"/>
    <w:multiLevelType w:val="multilevel"/>
    <w:tmpl w:val="83803F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E3313B"/>
    <w:multiLevelType w:val="hybridMultilevel"/>
    <w:tmpl w:val="C3820D28"/>
    <w:lvl w:ilvl="0" w:tplc="FF9A48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4785A"/>
    <w:multiLevelType w:val="hybridMultilevel"/>
    <w:tmpl w:val="B516BA5C"/>
    <w:lvl w:ilvl="0" w:tplc="FF9A48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5F5D8A"/>
    <w:multiLevelType w:val="hybridMultilevel"/>
    <w:tmpl w:val="3E92D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5475FA"/>
    <w:multiLevelType w:val="hybridMultilevel"/>
    <w:tmpl w:val="860A9BD8"/>
    <w:lvl w:ilvl="0" w:tplc="7F66EE5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A417288"/>
    <w:multiLevelType w:val="multilevel"/>
    <w:tmpl w:val="FA66BCDA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4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FA4"/>
    <w:rsid w:val="000156E3"/>
    <w:rsid w:val="000162DD"/>
    <w:rsid w:val="00016AD0"/>
    <w:rsid w:val="000379B2"/>
    <w:rsid w:val="000451FF"/>
    <w:rsid w:val="00050D4D"/>
    <w:rsid w:val="000679CF"/>
    <w:rsid w:val="00077E83"/>
    <w:rsid w:val="00085146"/>
    <w:rsid w:val="00093AB8"/>
    <w:rsid w:val="00095CE7"/>
    <w:rsid w:val="000B5912"/>
    <w:rsid w:val="000C0429"/>
    <w:rsid w:val="000C554C"/>
    <w:rsid w:val="000E1700"/>
    <w:rsid w:val="000F0E16"/>
    <w:rsid w:val="000F1ED7"/>
    <w:rsid w:val="00145411"/>
    <w:rsid w:val="00160D21"/>
    <w:rsid w:val="00173AE7"/>
    <w:rsid w:val="00176DBC"/>
    <w:rsid w:val="00176F4D"/>
    <w:rsid w:val="00182F18"/>
    <w:rsid w:val="001B09B2"/>
    <w:rsid w:val="001B4326"/>
    <w:rsid w:val="001C5BE7"/>
    <w:rsid w:val="001D23E6"/>
    <w:rsid w:val="002258C4"/>
    <w:rsid w:val="00230364"/>
    <w:rsid w:val="00250CB2"/>
    <w:rsid w:val="00257535"/>
    <w:rsid w:val="002A210C"/>
    <w:rsid w:val="002D4B03"/>
    <w:rsid w:val="002D7542"/>
    <w:rsid w:val="002E7964"/>
    <w:rsid w:val="00301214"/>
    <w:rsid w:val="003137D7"/>
    <w:rsid w:val="003157E5"/>
    <w:rsid w:val="003343AF"/>
    <w:rsid w:val="003360DB"/>
    <w:rsid w:val="00363D8D"/>
    <w:rsid w:val="003650A4"/>
    <w:rsid w:val="00365708"/>
    <w:rsid w:val="00382D1C"/>
    <w:rsid w:val="003A4AF4"/>
    <w:rsid w:val="003B48BF"/>
    <w:rsid w:val="003C1DDC"/>
    <w:rsid w:val="003C342B"/>
    <w:rsid w:val="003C4199"/>
    <w:rsid w:val="003C4665"/>
    <w:rsid w:val="003F03C9"/>
    <w:rsid w:val="003F3D0B"/>
    <w:rsid w:val="003F47C2"/>
    <w:rsid w:val="0040582E"/>
    <w:rsid w:val="00406C4B"/>
    <w:rsid w:val="004278FB"/>
    <w:rsid w:val="00431078"/>
    <w:rsid w:val="004378A4"/>
    <w:rsid w:val="0045610C"/>
    <w:rsid w:val="004A26B6"/>
    <w:rsid w:val="004B1A87"/>
    <w:rsid w:val="004E334D"/>
    <w:rsid w:val="004E7FBB"/>
    <w:rsid w:val="004F028F"/>
    <w:rsid w:val="004F6D30"/>
    <w:rsid w:val="0053775C"/>
    <w:rsid w:val="005411EC"/>
    <w:rsid w:val="00541AA7"/>
    <w:rsid w:val="005466FC"/>
    <w:rsid w:val="00547760"/>
    <w:rsid w:val="00560B46"/>
    <w:rsid w:val="0056303E"/>
    <w:rsid w:val="005A1873"/>
    <w:rsid w:val="005A5476"/>
    <w:rsid w:val="005A7B62"/>
    <w:rsid w:val="005B036F"/>
    <w:rsid w:val="005B2A2F"/>
    <w:rsid w:val="005B4E10"/>
    <w:rsid w:val="005C6C1F"/>
    <w:rsid w:val="005D0CCE"/>
    <w:rsid w:val="0060512B"/>
    <w:rsid w:val="00623291"/>
    <w:rsid w:val="00627C9C"/>
    <w:rsid w:val="0063560D"/>
    <w:rsid w:val="00657D38"/>
    <w:rsid w:val="006C2210"/>
    <w:rsid w:val="006F0593"/>
    <w:rsid w:val="006F7D78"/>
    <w:rsid w:val="00713298"/>
    <w:rsid w:val="007148CA"/>
    <w:rsid w:val="007221A0"/>
    <w:rsid w:val="00725C8D"/>
    <w:rsid w:val="0073583D"/>
    <w:rsid w:val="007542CD"/>
    <w:rsid w:val="00760BD5"/>
    <w:rsid w:val="00766E5B"/>
    <w:rsid w:val="0077642B"/>
    <w:rsid w:val="007808FD"/>
    <w:rsid w:val="007819E9"/>
    <w:rsid w:val="007A71EE"/>
    <w:rsid w:val="007B1B01"/>
    <w:rsid w:val="007B4259"/>
    <w:rsid w:val="007D6347"/>
    <w:rsid w:val="007D707D"/>
    <w:rsid w:val="008129A4"/>
    <w:rsid w:val="00822AB7"/>
    <w:rsid w:val="00840F1D"/>
    <w:rsid w:val="00842C32"/>
    <w:rsid w:val="00850664"/>
    <w:rsid w:val="00872686"/>
    <w:rsid w:val="00877310"/>
    <w:rsid w:val="00894EA4"/>
    <w:rsid w:val="008A1B18"/>
    <w:rsid w:val="008A436E"/>
    <w:rsid w:val="008A7DD5"/>
    <w:rsid w:val="008B0CBB"/>
    <w:rsid w:val="008B75F1"/>
    <w:rsid w:val="008C067D"/>
    <w:rsid w:val="008C5AAA"/>
    <w:rsid w:val="008D1C0A"/>
    <w:rsid w:val="008D4868"/>
    <w:rsid w:val="009123D7"/>
    <w:rsid w:val="0093529B"/>
    <w:rsid w:val="00940107"/>
    <w:rsid w:val="00947744"/>
    <w:rsid w:val="00947B33"/>
    <w:rsid w:val="00953467"/>
    <w:rsid w:val="00965B51"/>
    <w:rsid w:val="00972343"/>
    <w:rsid w:val="00984937"/>
    <w:rsid w:val="009C65A1"/>
    <w:rsid w:val="009E3281"/>
    <w:rsid w:val="009E494E"/>
    <w:rsid w:val="009E4A8A"/>
    <w:rsid w:val="009E5041"/>
    <w:rsid w:val="009F5FBC"/>
    <w:rsid w:val="00A03CD5"/>
    <w:rsid w:val="00A12327"/>
    <w:rsid w:val="00A3525F"/>
    <w:rsid w:val="00A50724"/>
    <w:rsid w:val="00A66846"/>
    <w:rsid w:val="00AB018D"/>
    <w:rsid w:val="00AB2CEB"/>
    <w:rsid w:val="00AB2E44"/>
    <w:rsid w:val="00AB3A84"/>
    <w:rsid w:val="00AB7DD0"/>
    <w:rsid w:val="00AC0554"/>
    <w:rsid w:val="00AD31BD"/>
    <w:rsid w:val="00AD4A9A"/>
    <w:rsid w:val="00B0448C"/>
    <w:rsid w:val="00B050FE"/>
    <w:rsid w:val="00B44C36"/>
    <w:rsid w:val="00B45FF0"/>
    <w:rsid w:val="00B62046"/>
    <w:rsid w:val="00B9180B"/>
    <w:rsid w:val="00BA0045"/>
    <w:rsid w:val="00BA3EFC"/>
    <w:rsid w:val="00BB4B04"/>
    <w:rsid w:val="00BC20C0"/>
    <w:rsid w:val="00BD06BC"/>
    <w:rsid w:val="00BD1A8D"/>
    <w:rsid w:val="00BD7799"/>
    <w:rsid w:val="00BD7D99"/>
    <w:rsid w:val="00BE7EC6"/>
    <w:rsid w:val="00C03475"/>
    <w:rsid w:val="00C06226"/>
    <w:rsid w:val="00C14842"/>
    <w:rsid w:val="00C255C1"/>
    <w:rsid w:val="00C32546"/>
    <w:rsid w:val="00C328C6"/>
    <w:rsid w:val="00C37D64"/>
    <w:rsid w:val="00C459E8"/>
    <w:rsid w:val="00C70FA4"/>
    <w:rsid w:val="00C739C4"/>
    <w:rsid w:val="00C90DDA"/>
    <w:rsid w:val="00C916C1"/>
    <w:rsid w:val="00CA1D12"/>
    <w:rsid w:val="00CA5C49"/>
    <w:rsid w:val="00CA651A"/>
    <w:rsid w:val="00CB5A5C"/>
    <w:rsid w:val="00CF376E"/>
    <w:rsid w:val="00D0032B"/>
    <w:rsid w:val="00D06F9D"/>
    <w:rsid w:val="00D24E7C"/>
    <w:rsid w:val="00D342E8"/>
    <w:rsid w:val="00D377E8"/>
    <w:rsid w:val="00D47A92"/>
    <w:rsid w:val="00D639CB"/>
    <w:rsid w:val="00D671C1"/>
    <w:rsid w:val="00D8694D"/>
    <w:rsid w:val="00D958F5"/>
    <w:rsid w:val="00DB2DD3"/>
    <w:rsid w:val="00DB5A80"/>
    <w:rsid w:val="00DB5FC2"/>
    <w:rsid w:val="00DC03FF"/>
    <w:rsid w:val="00DE3C50"/>
    <w:rsid w:val="00DE4405"/>
    <w:rsid w:val="00DE69B1"/>
    <w:rsid w:val="00DF6D7D"/>
    <w:rsid w:val="00DF7D34"/>
    <w:rsid w:val="00E01156"/>
    <w:rsid w:val="00E01171"/>
    <w:rsid w:val="00E54617"/>
    <w:rsid w:val="00E55E46"/>
    <w:rsid w:val="00EA3E24"/>
    <w:rsid w:val="00EB01D4"/>
    <w:rsid w:val="00EC0CFD"/>
    <w:rsid w:val="00EC5B47"/>
    <w:rsid w:val="00EC6338"/>
    <w:rsid w:val="00EC7B39"/>
    <w:rsid w:val="00F10505"/>
    <w:rsid w:val="00F130E4"/>
    <w:rsid w:val="00F160D3"/>
    <w:rsid w:val="00F20114"/>
    <w:rsid w:val="00F2318D"/>
    <w:rsid w:val="00F306C2"/>
    <w:rsid w:val="00F306E1"/>
    <w:rsid w:val="00F32101"/>
    <w:rsid w:val="00F7230A"/>
    <w:rsid w:val="00F74CA4"/>
    <w:rsid w:val="00F9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0F26"/>
  <w15:docId w15:val="{C365B3E3-CA72-4AB8-A3C3-2A6A8441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2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BA3EF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A3EFC"/>
  </w:style>
  <w:style w:type="paragraph" w:styleId="a6">
    <w:name w:val="footer"/>
    <w:basedOn w:val="a"/>
    <w:link w:val="a7"/>
    <w:uiPriority w:val="99"/>
    <w:unhideWhenUsed/>
    <w:rsid w:val="00BA3EF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A3EFC"/>
  </w:style>
  <w:style w:type="table" w:styleId="a8">
    <w:name w:val="Table Grid"/>
    <w:basedOn w:val="a1"/>
    <w:uiPriority w:val="59"/>
    <w:rsid w:val="0072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221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7221A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C45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3C3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59"/>
    <w:rsid w:val="00145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8C067D"/>
    <w:rPr>
      <w:color w:val="808080"/>
    </w:rPr>
  </w:style>
  <w:style w:type="table" w:customStyle="1" w:styleId="4">
    <w:name w:val="Сетка таблицы4"/>
    <w:basedOn w:val="a1"/>
    <w:next w:val="a8"/>
    <w:uiPriority w:val="59"/>
    <w:rsid w:val="00B62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36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850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DADA7-42F6-49A6-8FE8-E7817F0B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</Pages>
  <Words>12091</Words>
  <Characters>68919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Doni)</dc:creator>
  <cp:keywords/>
  <dc:description/>
  <cp:lastModifiedBy>RePack by Diakov</cp:lastModifiedBy>
  <cp:revision>140</cp:revision>
  <dcterms:created xsi:type="dcterms:W3CDTF">2020-03-19T16:34:00Z</dcterms:created>
  <dcterms:modified xsi:type="dcterms:W3CDTF">2022-09-20T07:08:00Z</dcterms:modified>
</cp:coreProperties>
</file>